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/>
          <w:b/>
          <w:sz w:val="44"/>
          <w:szCs w:val="44"/>
        </w:rPr>
        <w:t>年度北京市职业技能竞赛计划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（第二批）</w:t>
      </w:r>
    </w:p>
    <w:p/>
    <w:p/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162"/>
        <w:gridCol w:w="2955"/>
        <w:gridCol w:w="1380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主办单位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竞赛名称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计划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时间</w:t>
            </w:r>
          </w:p>
        </w:tc>
        <w:tc>
          <w:tcPr>
            <w:tcW w:w="62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计划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1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北京市商务局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北京市第十二届商业服务业技能大赛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2022.4</w:t>
            </w:r>
          </w:p>
        </w:tc>
        <w:tc>
          <w:tcPr>
            <w:tcW w:w="623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式烹调师、西式烹调师、中式面点师、美发师、人像摄影师、评茶员、眼镜验光员、商品展示技术、收银服务、金牌店长、餐厅服务员、制冷空调系统安装维修工、服装熨烫、医药商品购销员、外贸业务员、超市分拣商品员、烘焙、健康照护、团膳烹调师、咖啡师、整理收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北京市残疾人联合会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北京市第十届残疾人职业技能竞赛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23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移动互联网小程序开发、有声读物主播、文本处理、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海报设计、摄影艺术创作（含室内、户外摄影）、动漫设计、服装配饰设计、棒针编织、剪纸、刺绣、插花、糕点装饰制作、中式面点、美发、美甲、茶艺、盲人保健按摩、调饮师、直播销售、物联网开发与应用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海淀区人力资源和社会保障局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“献礼二十大　建功新时代”国管局西山服务局第七届服务技能竞赛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623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客房服务、会议服务、前厅服务、中餐宴会摆台、西餐宴会摆台、咖啡拉花、中餐热菜、面点制作、物业万能工</w:t>
            </w:r>
          </w:p>
        </w:tc>
      </w:tr>
    </w:tbl>
    <w:p>
      <w:pPr>
        <w:jc w:val="left"/>
      </w:pPr>
      <w:r>
        <w:rPr>
          <w:rFonts w:hint="eastAsia"/>
        </w:rPr>
        <w:t>注：最终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以正式发布竞赛通知为准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A"/>
    <w:rsid w:val="000B35B3"/>
    <w:rsid w:val="00246752"/>
    <w:rsid w:val="002C0DF3"/>
    <w:rsid w:val="003036FF"/>
    <w:rsid w:val="00330029"/>
    <w:rsid w:val="00421CC2"/>
    <w:rsid w:val="005B69E9"/>
    <w:rsid w:val="00730444"/>
    <w:rsid w:val="007E3322"/>
    <w:rsid w:val="0087208C"/>
    <w:rsid w:val="008E67BA"/>
    <w:rsid w:val="009C610B"/>
    <w:rsid w:val="00A26A70"/>
    <w:rsid w:val="00A82687"/>
    <w:rsid w:val="00BC4C6A"/>
    <w:rsid w:val="00E854AC"/>
    <w:rsid w:val="00EC4FD4"/>
    <w:rsid w:val="01015BC8"/>
    <w:rsid w:val="0C2A3D62"/>
    <w:rsid w:val="1B406830"/>
    <w:rsid w:val="27A84532"/>
    <w:rsid w:val="39294463"/>
    <w:rsid w:val="3CBF4560"/>
    <w:rsid w:val="4C5D05FC"/>
    <w:rsid w:val="4F5D74FB"/>
    <w:rsid w:val="5644711B"/>
    <w:rsid w:val="5C5F4E2D"/>
    <w:rsid w:val="63C75295"/>
    <w:rsid w:val="6C300BDB"/>
    <w:rsid w:val="6D7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</Words>
  <Characters>552</Characters>
  <Lines>4</Lines>
  <Paragraphs>1</Paragraphs>
  <TotalTime>62</TotalTime>
  <ScaleCrop>false</ScaleCrop>
  <LinksUpToDate>false</LinksUpToDate>
  <CharactersWithSpaces>647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2019-02-27T03:22:00Z</dcterms:created>
  <dc:creator>lmy</dc:creator>
  <cp:lastModifiedBy>dym</cp:lastModifiedBy>
  <cp:lastPrinted>2022-04-12T05:57:23Z</cp:lastPrinted>
  <dcterms:modified xsi:type="dcterms:W3CDTF">2022-04-12T06:08:53Z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