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6209" w:type="pct"/>
        <w:tblInd w:w="-857" w:type="dxa"/>
        <w:tblLayout w:type="autofit"/>
        <w:tblCellMar>
          <w:top w:w="0" w:type="dxa"/>
          <w:left w:w="108" w:type="dxa"/>
          <w:bottom w:w="0" w:type="dxa"/>
          <w:right w:w="108" w:type="dxa"/>
        </w:tblCellMar>
      </w:tblPr>
      <w:tblGrid>
        <w:gridCol w:w="1873"/>
        <w:gridCol w:w="2159"/>
        <w:gridCol w:w="1215"/>
        <w:gridCol w:w="885"/>
        <w:gridCol w:w="1632"/>
        <w:gridCol w:w="2819"/>
      </w:tblGrid>
      <w:tr>
        <w:tblPrEx>
          <w:tblCellMar>
            <w:top w:w="0" w:type="dxa"/>
            <w:left w:w="108" w:type="dxa"/>
            <w:bottom w:w="0" w:type="dxa"/>
            <w:right w:w="108" w:type="dxa"/>
          </w:tblCellMar>
        </w:tblPrEx>
        <w:trPr>
          <w:trHeight w:val="450" w:hRule="atLeast"/>
        </w:trPr>
        <w:tc>
          <w:tcPr>
            <w:tcW w:w="5000" w:type="pct"/>
            <w:gridSpan w:val="6"/>
            <w:tcBorders>
              <w:top w:val="nil"/>
              <w:left w:val="nil"/>
              <w:bottom w:val="nil"/>
              <w:right w:val="nil"/>
            </w:tcBorders>
            <w:shd w:val="clear" w:color="auto" w:fill="auto"/>
            <w:noWrap/>
            <w:vAlign w:val="center"/>
          </w:tcPr>
          <w:p>
            <w:pPr>
              <w:widowControl/>
              <w:suppressAutoHyphens w:val="0"/>
              <w:ind w:firstLine="0" w:firstLineChars="0"/>
              <w:jc w:val="center"/>
              <w:rPr>
                <w:rFonts w:ascii="宋体" w:hAnsi="宋体" w:cs="仿宋_GB2312"/>
                <w:sz w:val="32"/>
                <w:szCs w:val="32"/>
              </w:rPr>
            </w:pPr>
            <w:r>
              <w:br w:type="page"/>
            </w:r>
            <w:r>
              <w:rPr>
                <w:rFonts w:ascii="宋体" w:hAnsi="宋体" w:cs="仿宋_GB2312"/>
                <w:sz w:val="32"/>
                <w:szCs w:val="32"/>
              </w:rPr>
              <w:br w:type="page"/>
            </w:r>
          </w:p>
          <w:p>
            <w:pPr>
              <w:widowControl/>
              <w:suppressAutoHyphens w:val="0"/>
              <w:ind w:firstLine="0" w:firstLineChars="0"/>
              <w:jc w:val="center"/>
              <w:rPr>
                <w:rFonts w:ascii="黑体" w:hAnsi="黑体" w:eastAsia="黑体" w:cs="宋体"/>
                <w:kern w:val="0"/>
                <w:sz w:val="36"/>
                <w:szCs w:val="36"/>
              </w:rPr>
            </w:pPr>
            <w:r>
              <w:rPr>
                <w:rFonts w:hint="eastAsia" w:ascii="黑体" w:hAnsi="黑体" w:eastAsia="黑体" w:cs="宋体"/>
                <w:kern w:val="0"/>
                <w:sz w:val="36"/>
                <w:szCs w:val="36"/>
              </w:rPr>
              <w:t>北京市社会保险关系终止（结算）类业务申请表</w:t>
            </w:r>
          </w:p>
        </w:tc>
      </w:tr>
      <w:tr>
        <w:tblPrEx>
          <w:tblCellMar>
            <w:top w:w="0" w:type="dxa"/>
            <w:left w:w="108" w:type="dxa"/>
            <w:bottom w:w="0" w:type="dxa"/>
            <w:right w:w="108" w:type="dxa"/>
          </w:tblCellMar>
        </w:tblPrEx>
        <w:trPr>
          <w:trHeight w:val="462" w:hRule="atLeast"/>
        </w:trPr>
        <w:tc>
          <w:tcPr>
            <w:tcW w:w="1905" w:type="pct"/>
            <w:gridSpan w:val="2"/>
            <w:tcBorders>
              <w:top w:val="nil"/>
              <w:left w:val="nil"/>
              <w:bottom w:val="nil"/>
              <w:right w:val="nil"/>
            </w:tcBorders>
            <w:shd w:val="clear" w:color="auto" w:fill="auto"/>
            <w:noWrap/>
            <w:vAlign w:val="center"/>
          </w:tcPr>
          <w:p>
            <w:pPr>
              <w:widowControl/>
              <w:suppressAutoHyphens w:val="0"/>
              <w:ind w:firstLine="0" w:firstLineChars="0"/>
              <w:jc w:val="left"/>
              <w:rPr>
                <w:rFonts w:ascii="宋体" w:hAnsi="宋体" w:cs="宋体"/>
                <w:b/>
                <w:bCs/>
                <w:kern w:val="0"/>
                <w:sz w:val="22"/>
                <w:szCs w:val="22"/>
              </w:rPr>
            </w:pPr>
            <w:r>
              <w:rPr>
                <w:rFonts w:hint="eastAsia" w:ascii="宋体" w:hAnsi="宋体" w:cs="宋体"/>
                <w:b/>
                <w:bCs/>
                <w:kern w:val="0"/>
                <w:sz w:val="22"/>
                <w:szCs w:val="22"/>
              </w:rPr>
              <w:t>单位（所属服务机构）名称（章）：</w:t>
            </w:r>
          </w:p>
        </w:tc>
        <w:tc>
          <w:tcPr>
            <w:tcW w:w="574" w:type="pct"/>
            <w:tcBorders>
              <w:top w:val="nil"/>
              <w:left w:val="nil"/>
              <w:bottom w:val="nil"/>
              <w:right w:val="nil"/>
            </w:tcBorders>
            <w:shd w:val="clear" w:color="auto" w:fill="auto"/>
            <w:noWrap/>
            <w:vAlign w:val="center"/>
          </w:tcPr>
          <w:p>
            <w:pPr>
              <w:widowControl/>
              <w:suppressAutoHyphens w:val="0"/>
              <w:ind w:firstLine="0" w:firstLineChars="0"/>
              <w:jc w:val="left"/>
              <w:rPr>
                <w:rFonts w:ascii="宋体" w:hAnsi="宋体" w:cs="宋体"/>
                <w:b/>
                <w:bCs/>
                <w:kern w:val="0"/>
                <w:sz w:val="22"/>
                <w:szCs w:val="22"/>
              </w:rPr>
            </w:pPr>
          </w:p>
        </w:tc>
        <w:tc>
          <w:tcPr>
            <w:tcW w:w="418" w:type="pct"/>
            <w:tcBorders>
              <w:top w:val="nil"/>
              <w:left w:val="nil"/>
              <w:bottom w:val="nil"/>
              <w:right w:val="nil"/>
            </w:tcBorders>
            <w:shd w:val="clear" w:color="auto" w:fill="auto"/>
            <w:noWrap/>
            <w:vAlign w:val="center"/>
          </w:tcPr>
          <w:p>
            <w:pPr>
              <w:widowControl/>
              <w:suppressAutoHyphens w:val="0"/>
              <w:ind w:firstLine="0" w:firstLineChars="0"/>
              <w:jc w:val="left"/>
              <w:rPr>
                <w:rFonts w:ascii="Times New Roman" w:hAnsi="Times New Roman" w:eastAsia="Times New Roman"/>
                <w:kern w:val="0"/>
                <w:sz w:val="20"/>
                <w:szCs w:val="20"/>
              </w:rPr>
            </w:pPr>
          </w:p>
        </w:tc>
        <w:tc>
          <w:tcPr>
            <w:tcW w:w="2101" w:type="pct"/>
            <w:gridSpan w:val="2"/>
            <w:tcBorders>
              <w:top w:val="nil"/>
              <w:left w:val="nil"/>
              <w:bottom w:val="nil"/>
              <w:right w:val="nil"/>
            </w:tcBorders>
            <w:shd w:val="clear" w:color="auto" w:fill="auto"/>
            <w:noWrap/>
            <w:vAlign w:val="center"/>
          </w:tcPr>
          <w:p>
            <w:pPr>
              <w:widowControl/>
              <w:suppressAutoHyphens w:val="0"/>
              <w:ind w:firstLine="0" w:firstLineChars="0"/>
              <w:jc w:val="left"/>
              <w:rPr>
                <w:rFonts w:ascii="宋体" w:hAnsi="宋体" w:cs="宋体"/>
                <w:b/>
                <w:bCs/>
                <w:kern w:val="0"/>
                <w:sz w:val="22"/>
                <w:szCs w:val="22"/>
              </w:rPr>
            </w:pPr>
            <w:r>
              <w:rPr>
                <w:rFonts w:hint="eastAsia" w:ascii="宋体" w:hAnsi="宋体" w:cs="宋体"/>
                <w:b/>
                <w:bCs/>
                <w:kern w:val="0"/>
                <w:sz w:val="22"/>
                <w:szCs w:val="22"/>
              </w:rPr>
              <w:t>统一社会信用代码：</w:t>
            </w:r>
          </w:p>
        </w:tc>
      </w:tr>
      <w:tr>
        <w:tblPrEx>
          <w:tblCellMar>
            <w:top w:w="0" w:type="dxa"/>
            <w:left w:w="108" w:type="dxa"/>
            <w:bottom w:w="0" w:type="dxa"/>
            <w:right w:w="108" w:type="dxa"/>
          </w:tblCellMar>
        </w:tblPrEx>
        <w:trPr>
          <w:trHeight w:val="510" w:hRule="atLeast"/>
        </w:trPr>
        <w:tc>
          <w:tcPr>
            <w:tcW w:w="5000" w:type="pct"/>
            <w:gridSpan w:val="6"/>
            <w:tcBorders>
              <w:top w:val="single" w:color="auto" w:sz="8" w:space="0"/>
              <w:left w:val="single" w:color="auto" w:sz="8" w:space="0"/>
              <w:bottom w:val="nil"/>
              <w:right w:val="single" w:color="000000" w:sz="8" w:space="0"/>
            </w:tcBorders>
            <w:shd w:val="clear" w:color="auto" w:fill="auto"/>
            <w:vAlign w:val="center"/>
          </w:tcPr>
          <w:p>
            <w:pPr>
              <w:widowControl/>
              <w:suppressAutoHyphens w:val="0"/>
              <w:ind w:firstLine="0" w:firstLineChars="0"/>
              <w:jc w:val="center"/>
              <w:rPr>
                <w:rFonts w:ascii="黑体" w:hAnsi="黑体" w:eastAsia="黑体" w:cs="宋体"/>
                <w:b/>
                <w:kern w:val="0"/>
                <w:sz w:val="22"/>
                <w:szCs w:val="22"/>
              </w:rPr>
            </w:pPr>
            <w:r>
              <w:rPr>
                <w:rFonts w:hint="eastAsia" w:ascii="黑体" w:hAnsi="黑体" w:eastAsia="黑体" w:cs="宋体"/>
                <w:b/>
                <w:kern w:val="0"/>
                <w:sz w:val="22"/>
                <w:szCs w:val="22"/>
              </w:rPr>
              <w:t>参保人员基本信息</w:t>
            </w:r>
          </w:p>
        </w:tc>
      </w:tr>
      <w:tr>
        <w:tblPrEx>
          <w:tblCellMar>
            <w:top w:w="0" w:type="dxa"/>
            <w:left w:w="108" w:type="dxa"/>
            <w:bottom w:w="0" w:type="dxa"/>
            <w:right w:w="108" w:type="dxa"/>
          </w:tblCellMar>
        </w:tblPrEx>
        <w:trPr>
          <w:trHeight w:val="471" w:hRule="atLeast"/>
        </w:trPr>
        <w:tc>
          <w:tcPr>
            <w:tcW w:w="88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uppressAutoHyphens w:val="0"/>
              <w:ind w:firstLine="0" w:firstLineChars="0"/>
              <w:jc w:val="center"/>
              <w:rPr>
                <w:rFonts w:ascii="黑体" w:hAnsi="黑体" w:eastAsia="黑体" w:cs="宋体"/>
                <w:kern w:val="0"/>
                <w:sz w:val="22"/>
                <w:szCs w:val="22"/>
              </w:rPr>
            </w:pPr>
            <w:r>
              <w:rPr>
                <w:rFonts w:hint="eastAsia" w:ascii="黑体" w:hAnsi="黑体" w:eastAsia="黑体" w:cs="宋体"/>
                <w:kern w:val="0"/>
                <w:sz w:val="22"/>
                <w:szCs w:val="22"/>
              </w:rPr>
              <w:t>姓    名</w:t>
            </w:r>
          </w:p>
        </w:tc>
        <w:tc>
          <w:tcPr>
            <w:tcW w:w="1019" w:type="pct"/>
            <w:tcBorders>
              <w:top w:val="single" w:color="auto" w:sz="8" w:space="0"/>
              <w:left w:val="nil"/>
              <w:bottom w:val="single" w:color="auto" w:sz="8" w:space="0"/>
              <w:right w:val="single" w:color="auto" w:sz="8" w:space="0"/>
            </w:tcBorders>
            <w:shd w:val="clear" w:color="auto" w:fill="auto"/>
            <w:vAlign w:val="center"/>
          </w:tcPr>
          <w:p>
            <w:pPr>
              <w:widowControl/>
              <w:suppressAutoHyphens w:val="0"/>
              <w:ind w:firstLine="0" w:firstLineChars="0"/>
              <w:jc w:val="center"/>
              <w:rPr>
                <w:rFonts w:cs="Calibri"/>
                <w:kern w:val="0"/>
                <w:sz w:val="22"/>
                <w:szCs w:val="22"/>
              </w:rPr>
            </w:pPr>
          </w:p>
        </w:tc>
        <w:tc>
          <w:tcPr>
            <w:tcW w:w="574" w:type="pct"/>
            <w:tcBorders>
              <w:top w:val="single" w:color="auto" w:sz="8" w:space="0"/>
              <w:left w:val="nil"/>
              <w:bottom w:val="single" w:color="auto" w:sz="8" w:space="0"/>
              <w:right w:val="single" w:color="auto" w:sz="8" w:space="0"/>
            </w:tcBorders>
            <w:shd w:val="clear" w:color="auto" w:fill="auto"/>
            <w:vAlign w:val="center"/>
          </w:tcPr>
          <w:p>
            <w:pPr>
              <w:widowControl/>
              <w:suppressAutoHyphens w:val="0"/>
              <w:ind w:firstLine="0" w:firstLineChars="0"/>
              <w:jc w:val="center"/>
              <w:rPr>
                <w:rFonts w:ascii="黑体" w:hAnsi="黑体" w:eastAsia="黑体" w:cs="宋体"/>
                <w:kern w:val="0"/>
                <w:sz w:val="22"/>
                <w:szCs w:val="22"/>
              </w:rPr>
            </w:pPr>
            <w:r>
              <w:rPr>
                <w:rFonts w:hint="eastAsia" w:ascii="黑体" w:hAnsi="黑体" w:eastAsia="黑体" w:cs="宋体"/>
                <w:kern w:val="0"/>
                <w:sz w:val="22"/>
                <w:szCs w:val="22"/>
              </w:rPr>
              <w:t>性别</w:t>
            </w:r>
          </w:p>
        </w:tc>
        <w:tc>
          <w:tcPr>
            <w:tcW w:w="418" w:type="pct"/>
            <w:tcBorders>
              <w:top w:val="single" w:color="auto" w:sz="8" w:space="0"/>
              <w:left w:val="nil"/>
              <w:bottom w:val="single" w:color="auto" w:sz="8" w:space="0"/>
              <w:right w:val="single" w:color="auto" w:sz="8" w:space="0"/>
            </w:tcBorders>
            <w:shd w:val="clear" w:color="auto" w:fill="auto"/>
            <w:vAlign w:val="center"/>
          </w:tcPr>
          <w:p>
            <w:pPr>
              <w:widowControl/>
              <w:suppressAutoHyphens w:val="0"/>
              <w:ind w:firstLine="0" w:firstLineChars="0"/>
              <w:jc w:val="left"/>
              <w:rPr>
                <w:rFonts w:cs="Calibri"/>
                <w:kern w:val="0"/>
                <w:sz w:val="22"/>
                <w:szCs w:val="22"/>
              </w:rPr>
            </w:pPr>
          </w:p>
        </w:tc>
        <w:tc>
          <w:tcPr>
            <w:tcW w:w="771" w:type="pct"/>
            <w:tcBorders>
              <w:top w:val="single" w:color="auto" w:sz="8" w:space="0"/>
              <w:left w:val="nil"/>
              <w:bottom w:val="single" w:color="auto" w:sz="8" w:space="0"/>
              <w:right w:val="single" w:color="auto" w:sz="8" w:space="0"/>
            </w:tcBorders>
            <w:shd w:val="clear" w:color="auto" w:fill="auto"/>
            <w:vAlign w:val="center"/>
          </w:tcPr>
          <w:p>
            <w:pPr>
              <w:widowControl/>
              <w:suppressAutoHyphens w:val="0"/>
              <w:ind w:firstLine="0" w:firstLineChars="0"/>
              <w:jc w:val="center"/>
              <w:rPr>
                <w:rFonts w:ascii="宋体" w:hAnsi="宋体" w:cs="宋体"/>
                <w:b/>
                <w:bCs/>
                <w:kern w:val="0"/>
                <w:sz w:val="22"/>
                <w:szCs w:val="22"/>
              </w:rPr>
            </w:pPr>
            <w:r>
              <w:rPr>
                <w:rFonts w:hint="eastAsia" w:ascii="宋体" w:hAnsi="宋体" w:cs="宋体"/>
                <w:b/>
                <w:bCs/>
                <w:kern w:val="0"/>
                <w:sz w:val="22"/>
                <w:szCs w:val="22"/>
              </w:rPr>
              <w:t>出生日期</w:t>
            </w:r>
          </w:p>
        </w:tc>
        <w:tc>
          <w:tcPr>
            <w:tcW w:w="1329" w:type="pct"/>
            <w:tcBorders>
              <w:top w:val="single" w:color="auto" w:sz="8" w:space="0"/>
              <w:left w:val="nil"/>
              <w:bottom w:val="single" w:color="auto" w:sz="8" w:space="0"/>
              <w:right w:val="single" w:color="auto" w:sz="8" w:space="0"/>
            </w:tcBorders>
            <w:shd w:val="clear" w:color="auto" w:fill="auto"/>
            <w:vAlign w:val="center"/>
          </w:tcPr>
          <w:p>
            <w:pPr>
              <w:widowControl/>
              <w:suppressAutoHyphens w:val="0"/>
              <w:ind w:firstLine="0" w:firstLineChars="0"/>
              <w:jc w:val="left"/>
              <w:rPr>
                <w:rFonts w:cs="Calibri"/>
                <w:kern w:val="0"/>
                <w:sz w:val="22"/>
                <w:szCs w:val="22"/>
              </w:rPr>
            </w:pPr>
          </w:p>
        </w:tc>
      </w:tr>
      <w:tr>
        <w:tblPrEx>
          <w:tblCellMar>
            <w:top w:w="0" w:type="dxa"/>
            <w:left w:w="108" w:type="dxa"/>
            <w:bottom w:w="0" w:type="dxa"/>
            <w:right w:w="108" w:type="dxa"/>
          </w:tblCellMar>
        </w:tblPrEx>
        <w:trPr>
          <w:trHeight w:val="471" w:hRule="atLeast"/>
        </w:trPr>
        <w:tc>
          <w:tcPr>
            <w:tcW w:w="885" w:type="pct"/>
            <w:tcBorders>
              <w:top w:val="nil"/>
              <w:left w:val="single" w:color="auto" w:sz="8" w:space="0"/>
              <w:bottom w:val="single" w:color="auto" w:sz="8" w:space="0"/>
              <w:right w:val="single" w:color="auto" w:sz="8" w:space="0"/>
            </w:tcBorders>
            <w:shd w:val="clear" w:color="auto" w:fill="auto"/>
            <w:vAlign w:val="center"/>
          </w:tcPr>
          <w:p>
            <w:pPr>
              <w:widowControl/>
              <w:suppressAutoHyphens w:val="0"/>
              <w:ind w:firstLine="0" w:firstLineChars="0"/>
              <w:jc w:val="center"/>
              <w:rPr>
                <w:rFonts w:ascii="黑体" w:hAnsi="黑体" w:eastAsia="黑体" w:cs="宋体"/>
                <w:kern w:val="0"/>
                <w:sz w:val="22"/>
                <w:szCs w:val="22"/>
              </w:rPr>
            </w:pPr>
            <w:r>
              <w:rPr>
                <w:rFonts w:hint="eastAsia" w:ascii="黑体" w:hAnsi="黑体" w:eastAsia="黑体" w:cs="宋体"/>
                <w:kern w:val="0"/>
                <w:sz w:val="22"/>
                <w:szCs w:val="22"/>
              </w:rPr>
              <w:t>身份证号码</w:t>
            </w:r>
          </w:p>
        </w:tc>
        <w:tc>
          <w:tcPr>
            <w:tcW w:w="2012" w:type="pct"/>
            <w:gridSpan w:val="3"/>
            <w:tcBorders>
              <w:top w:val="single" w:color="auto" w:sz="8" w:space="0"/>
              <w:left w:val="nil"/>
              <w:bottom w:val="single" w:color="auto" w:sz="8" w:space="0"/>
              <w:right w:val="single" w:color="auto" w:sz="8" w:space="0"/>
            </w:tcBorders>
            <w:shd w:val="clear" w:color="auto" w:fill="auto"/>
            <w:vAlign w:val="center"/>
          </w:tcPr>
          <w:p>
            <w:pPr>
              <w:widowControl/>
              <w:suppressAutoHyphens w:val="0"/>
              <w:ind w:firstLine="0" w:firstLineChars="0"/>
              <w:jc w:val="center"/>
              <w:rPr>
                <w:rFonts w:cs="Calibri"/>
                <w:kern w:val="0"/>
                <w:sz w:val="22"/>
                <w:szCs w:val="22"/>
              </w:rPr>
            </w:pPr>
          </w:p>
        </w:tc>
        <w:tc>
          <w:tcPr>
            <w:tcW w:w="771" w:type="pct"/>
            <w:tcBorders>
              <w:top w:val="nil"/>
              <w:left w:val="nil"/>
              <w:bottom w:val="single" w:color="auto" w:sz="8" w:space="0"/>
              <w:right w:val="single" w:color="auto" w:sz="8" w:space="0"/>
            </w:tcBorders>
            <w:shd w:val="clear" w:color="auto" w:fill="auto"/>
            <w:vAlign w:val="center"/>
          </w:tcPr>
          <w:p>
            <w:pPr>
              <w:widowControl/>
              <w:suppressAutoHyphens w:val="0"/>
              <w:ind w:firstLine="0" w:firstLineChars="0"/>
              <w:jc w:val="center"/>
              <w:rPr>
                <w:rFonts w:ascii="宋体" w:hAnsi="宋体" w:cs="宋体"/>
                <w:b/>
                <w:bCs/>
                <w:kern w:val="0"/>
                <w:sz w:val="22"/>
                <w:szCs w:val="22"/>
              </w:rPr>
            </w:pPr>
            <w:r>
              <w:rPr>
                <w:rFonts w:hint="eastAsia" w:ascii="宋体" w:hAnsi="宋体" w:cs="宋体"/>
                <w:b/>
                <w:bCs/>
                <w:kern w:val="0"/>
                <w:sz w:val="22"/>
                <w:szCs w:val="22"/>
              </w:rPr>
              <w:t>联系方式</w:t>
            </w:r>
          </w:p>
        </w:tc>
        <w:tc>
          <w:tcPr>
            <w:tcW w:w="1329" w:type="pct"/>
            <w:tcBorders>
              <w:top w:val="nil"/>
              <w:left w:val="nil"/>
              <w:bottom w:val="single" w:color="auto" w:sz="8" w:space="0"/>
              <w:right w:val="single" w:color="auto" w:sz="8" w:space="0"/>
            </w:tcBorders>
            <w:shd w:val="clear" w:color="auto" w:fill="auto"/>
            <w:vAlign w:val="center"/>
          </w:tcPr>
          <w:p>
            <w:pPr>
              <w:widowControl/>
              <w:suppressAutoHyphens w:val="0"/>
              <w:ind w:firstLine="0" w:firstLineChars="0"/>
              <w:jc w:val="left"/>
              <w:rPr>
                <w:rFonts w:cs="Calibri"/>
                <w:kern w:val="0"/>
                <w:sz w:val="22"/>
                <w:szCs w:val="22"/>
              </w:rPr>
            </w:pPr>
          </w:p>
        </w:tc>
      </w:tr>
      <w:tr>
        <w:tblPrEx>
          <w:tblCellMar>
            <w:top w:w="0" w:type="dxa"/>
            <w:left w:w="108" w:type="dxa"/>
            <w:bottom w:w="0" w:type="dxa"/>
            <w:right w:w="108" w:type="dxa"/>
          </w:tblCellMar>
        </w:tblPrEx>
        <w:trPr>
          <w:trHeight w:val="765" w:hRule="atLeast"/>
        </w:trPr>
        <w:tc>
          <w:tcPr>
            <w:tcW w:w="885" w:type="pct"/>
            <w:tcBorders>
              <w:top w:val="nil"/>
              <w:left w:val="single" w:color="auto" w:sz="8" w:space="0"/>
              <w:bottom w:val="single" w:color="auto" w:sz="8" w:space="0"/>
              <w:right w:val="single" w:color="auto" w:sz="8" w:space="0"/>
            </w:tcBorders>
            <w:shd w:val="clear" w:color="auto" w:fill="auto"/>
            <w:vAlign w:val="center"/>
          </w:tcPr>
          <w:p>
            <w:pPr>
              <w:widowControl/>
              <w:suppressAutoHyphens w:val="0"/>
              <w:ind w:firstLine="0" w:firstLineChars="0"/>
              <w:jc w:val="center"/>
              <w:rPr>
                <w:rFonts w:ascii="黑体" w:hAnsi="黑体" w:eastAsia="黑体" w:cs="宋体"/>
                <w:kern w:val="0"/>
                <w:sz w:val="22"/>
                <w:szCs w:val="22"/>
              </w:rPr>
            </w:pPr>
            <w:r>
              <w:rPr>
                <w:rFonts w:hint="eastAsia" w:ascii="黑体" w:hAnsi="黑体" w:eastAsia="黑体" w:cs="宋体"/>
                <w:kern w:val="0"/>
                <w:sz w:val="22"/>
                <w:szCs w:val="22"/>
              </w:rPr>
              <w:t>人员类别</w:t>
            </w:r>
          </w:p>
        </w:tc>
        <w:tc>
          <w:tcPr>
            <w:tcW w:w="1019" w:type="pct"/>
            <w:tcBorders>
              <w:top w:val="nil"/>
              <w:left w:val="nil"/>
              <w:bottom w:val="single" w:color="auto" w:sz="8" w:space="0"/>
              <w:right w:val="single" w:color="auto" w:sz="8" w:space="0"/>
            </w:tcBorders>
            <w:shd w:val="clear" w:color="auto" w:fill="auto"/>
            <w:vAlign w:val="center"/>
          </w:tcPr>
          <w:p>
            <w:pPr>
              <w:widowControl/>
              <w:suppressAutoHyphens w:val="0"/>
              <w:ind w:firstLine="0" w:firstLineChars="0"/>
              <w:jc w:val="center"/>
              <w:rPr>
                <w:rFonts w:ascii="黑体" w:hAnsi="黑体" w:eastAsia="黑体" w:cs="宋体"/>
                <w:kern w:val="0"/>
                <w:sz w:val="22"/>
                <w:szCs w:val="22"/>
              </w:rPr>
            </w:pPr>
            <w:r>
              <w:rPr>
                <w:rFonts w:hint="eastAsia" w:ascii="黑体" w:hAnsi="黑体" w:eastAsia="黑体" w:cs="宋体"/>
                <w:kern w:val="0"/>
                <w:sz w:val="22"/>
                <w:szCs w:val="22"/>
              </w:rPr>
              <w:t>□退休人员</w:t>
            </w:r>
          </w:p>
          <w:p>
            <w:pPr>
              <w:widowControl/>
              <w:suppressAutoHyphens w:val="0"/>
              <w:ind w:firstLine="0" w:firstLineChars="0"/>
              <w:jc w:val="center"/>
              <w:rPr>
                <w:rFonts w:ascii="黑体" w:hAnsi="黑体" w:eastAsia="黑体" w:cs="宋体"/>
                <w:kern w:val="0"/>
                <w:sz w:val="22"/>
                <w:szCs w:val="22"/>
              </w:rPr>
            </w:pPr>
            <w:r>
              <w:rPr>
                <w:rFonts w:hint="eastAsia" w:ascii="黑体" w:hAnsi="黑体" w:eastAsia="黑体" w:cs="宋体"/>
                <w:kern w:val="0"/>
                <w:sz w:val="22"/>
                <w:szCs w:val="22"/>
              </w:rPr>
              <w:t>□缴费人员</w:t>
            </w:r>
          </w:p>
        </w:tc>
        <w:tc>
          <w:tcPr>
            <w:tcW w:w="574" w:type="pct"/>
            <w:tcBorders>
              <w:top w:val="nil"/>
              <w:left w:val="nil"/>
              <w:bottom w:val="single" w:color="auto" w:sz="8" w:space="0"/>
              <w:right w:val="single" w:color="auto" w:sz="8" w:space="0"/>
            </w:tcBorders>
            <w:shd w:val="clear" w:color="auto" w:fill="auto"/>
            <w:vAlign w:val="center"/>
          </w:tcPr>
          <w:p>
            <w:pPr>
              <w:widowControl/>
              <w:suppressAutoHyphens w:val="0"/>
              <w:ind w:firstLine="0" w:firstLineChars="0"/>
              <w:jc w:val="center"/>
              <w:rPr>
                <w:rFonts w:ascii="黑体" w:hAnsi="黑体" w:eastAsia="黑体" w:cs="宋体"/>
                <w:kern w:val="0"/>
                <w:sz w:val="22"/>
                <w:szCs w:val="22"/>
              </w:rPr>
            </w:pPr>
            <w:r>
              <w:rPr>
                <w:rFonts w:hint="eastAsia" w:ascii="黑体" w:hAnsi="黑体" w:eastAsia="黑体" w:cs="宋体"/>
                <w:kern w:val="0"/>
                <w:sz w:val="22"/>
                <w:szCs w:val="22"/>
              </w:rPr>
              <w:t>涉及</w:t>
            </w:r>
            <w:r>
              <w:rPr>
                <w:rFonts w:hint="eastAsia" w:ascii="黑体" w:hAnsi="黑体" w:eastAsia="黑体" w:cs="宋体"/>
                <w:kern w:val="0"/>
                <w:sz w:val="22"/>
                <w:szCs w:val="22"/>
              </w:rPr>
              <w:br w:type="textWrapping"/>
            </w:r>
            <w:r>
              <w:rPr>
                <w:rFonts w:hint="eastAsia" w:ascii="黑体" w:hAnsi="黑体" w:eastAsia="黑体" w:cs="宋体"/>
                <w:kern w:val="0"/>
                <w:sz w:val="22"/>
                <w:szCs w:val="22"/>
              </w:rPr>
              <w:t>险种</w:t>
            </w:r>
          </w:p>
        </w:tc>
        <w:tc>
          <w:tcPr>
            <w:tcW w:w="2519" w:type="pct"/>
            <w:gridSpan w:val="3"/>
            <w:tcBorders>
              <w:top w:val="single" w:color="auto" w:sz="8" w:space="0"/>
              <w:left w:val="nil"/>
              <w:bottom w:val="single" w:color="auto" w:sz="8" w:space="0"/>
              <w:right w:val="single" w:color="auto" w:sz="8" w:space="0"/>
            </w:tcBorders>
            <w:shd w:val="clear" w:color="auto" w:fill="auto"/>
            <w:vAlign w:val="center"/>
          </w:tcPr>
          <w:p>
            <w:pPr>
              <w:widowControl/>
              <w:suppressAutoHyphens w:val="0"/>
              <w:ind w:firstLine="220" w:firstLineChars="100"/>
              <w:jc w:val="left"/>
              <w:rPr>
                <w:rFonts w:ascii="黑体" w:hAnsi="黑体" w:eastAsia="黑体" w:cs="宋体"/>
                <w:kern w:val="0"/>
                <w:sz w:val="22"/>
                <w:szCs w:val="22"/>
              </w:rPr>
            </w:pPr>
            <w:r>
              <w:rPr>
                <w:rFonts w:hint="eastAsia" w:ascii="黑体" w:hAnsi="黑体" w:eastAsia="黑体" w:cs="宋体"/>
                <w:kern w:val="0"/>
                <w:sz w:val="22"/>
                <w:szCs w:val="22"/>
              </w:rPr>
              <w:t>□企业养老 □机关养老 □职业年金</w:t>
            </w:r>
          </w:p>
          <w:p>
            <w:pPr>
              <w:widowControl/>
              <w:suppressAutoHyphens w:val="0"/>
              <w:ind w:firstLine="220" w:firstLineChars="100"/>
              <w:jc w:val="left"/>
              <w:rPr>
                <w:rFonts w:ascii="黑体" w:hAnsi="黑体" w:eastAsia="黑体" w:cs="宋体"/>
                <w:kern w:val="0"/>
                <w:sz w:val="22"/>
                <w:szCs w:val="22"/>
              </w:rPr>
            </w:pPr>
            <w:r>
              <w:rPr>
                <w:rFonts w:hint="eastAsia" w:ascii="黑体" w:hAnsi="黑体" w:eastAsia="黑体" w:cs="宋体"/>
                <w:kern w:val="0"/>
                <w:sz w:val="22"/>
                <w:szCs w:val="22"/>
              </w:rPr>
              <w:t>□居民养老 □工伤保险 □失业保险</w:t>
            </w:r>
          </w:p>
          <w:p>
            <w:pPr>
              <w:widowControl/>
              <w:suppressAutoHyphens w:val="0"/>
              <w:ind w:firstLine="220" w:firstLineChars="100"/>
              <w:jc w:val="left"/>
              <w:rPr>
                <w:rFonts w:ascii="黑体" w:hAnsi="黑体" w:eastAsia="黑体" w:cs="宋体"/>
                <w:kern w:val="0"/>
                <w:sz w:val="22"/>
                <w:szCs w:val="22"/>
              </w:rPr>
            </w:pPr>
            <w:r>
              <w:rPr>
                <w:rFonts w:hint="eastAsia" w:ascii="黑体" w:hAnsi="黑体" w:eastAsia="黑体" w:cs="宋体"/>
                <w:kern w:val="0"/>
                <w:sz w:val="22"/>
                <w:szCs w:val="22"/>
              </w:rPr>
              <w:t>□其他</w:t>
            </w:r>
          </w:p>
        </w:tc>
      </w:tr>
      <w:tr>
        <w:tblPrEx>
          <w:tblCellMar>
            <w:top w:w="0" w:type="dxa"/>
            <w:left w:w="108" w:type="dxa"/>
            <w:bottom w:w="0" w:type="dxa"/>
            <w:right w:w="108" w:type="dxa"/>
          </w:tblCellMar>
        </w:tblPrEx>
        <w:trPr>
          <w:trHeight w:val="794" w:hRule="atLeast"/>
        </w:trPr>
        <w:tc>
          <w:tcPr>
            <w:tcW w:w="885" w:type="pct"/>
            <w:tcBorders>
              <w:top w:val="nil"/>
              <w:left w:val="single" w:color="auto" w:sz="8" w:space="0"/>
              <w:bottom w:val="single" w:color="auto" w:sz="8" w:space="0"/>
              <w:right w:val="single" w:color="auto" w:sz="8" w:space="0"/>
            </w:tcBorders>
            <w:shd w:val="clear" w:color="auto" w:fill="auto"/>
            <w:vAlign w:val="center"/>
          </w:tcPr>
          <w:p>
            <w:pPr>
              <w:widowControl/>
              <w:suppressAutoHyphens w:val="0"/>
              <w:ind w:firstLine="0" w:firstLineChars="0"/>
              <w:jc w:val="center"/>
              <w:rPr>
                <w:rFonts w:ascii="黑体" w:hAnsi="黑体" w:eastAsia="黑体" w:cs="宋体"/>
                <w:bCs/>
                <w:kern w:val="0"/>
                <w:sz w:val="22"/>
                <w:szCs w:val="22"/>
              </w:rPr>
            </w:pPr>
            <w:r>
              <w:rPr>
                <w:rFonts w:hint="eastAsia" w:ascii="黑体" w:hAnsi="黑体" w:eastAsia="黑体" w:cs="宋体"/>
                <w:bCs/>
                <w:kern w:val="0"/>
                <w:sz w:val="22"/>
                <w:szCs w:val="22"/>
              </w:rPr>
              <w:t>终止原因</w:t>
            </w:r>
          </w:p>
        </w:tc>
        <w:tc>
          <w:tcPr>
            <w:tcW w:w="4114" w:type="pct"/>
            <w:gridSpan w:val="5"/>
            <w:tcBorders>
              <w:top w:val="single" w:color="auto" w:sz="8" w:space="0"/>
              <w:left w:val="nil"/>
              <w:bottom w:val="single" w:color="auto" w:sz="8" w:space="0"/>
              <w:right w:val="single" w:color="auto" w:sz="8" w:space="0"/>
            </w:tcBorders>
            <w:shd w:val="clear" w:color="auto" w:fill="auto"/>
            <w:vAlign w:val="center"/>
          </w:tcPr>
          <w:p>
            <w:pPr>
              <w:widowControl/>
              <w:suppressAutoHyphens w:val="0"/>
              <w:ind w:firstLine="0" w:firstLineChars="0"/>
              <w:jc w:val="left"/>
              <w:rPr>
                <w:rFonts w:ascii="黑体" w:hAnsi="黑体" w:eastAsia="黑体" w:cs="宋体"/>
                <w:kern w:val="0"/>
                <w:sz w:val="22"/>
                <w:szCs w:val="22"/>
              </w:rPr>
            </w:pPr>
            <w:r>
              <w:rPr>
                <w:rFonts w:hint="eastAsia" w:ascii="黑体" w:hAnsi="黑体" w:eastAsia="黑体" w:cs="宋体"/>
                <w:kern w:val="0"/>
                <w:sz w:val="22"/>
                <w:szCs w:val="22"/>
              </w:rPr>
              <w:t xml:space="preserve">□到达退休年龄 </w:t>
            </w:r>
            <w:r>
              <w:rPr>
                <w:rFonts w:ascii="黑体" w:hAnsi="黑体" w:eastAsia="黑体" w:cs="宋体"/>
                <w:kern w:val="0"/>
                <w:sz w:val="22"/>
                <w:szCs w:val="22"/>
              </w:rPr>
              <w:t xml:space="preserve"> </w:t>
            </w:r>
            <w:r>
              <w:rPr>
                <w:rFonts w:hint="eastAsia" w:ascii="黑体" w:hAnsi="黑体" w:eastAsia="黑体" w:cs="宋体"/>
                <w:kern w:val="0"/>
                <w:sz w:val="22"/>
                <w:szCs w:val="22"/>
              </w:rPr>
              <w:t>□出国定居（丧失中国籍）</w:t>
            </w:r>
            <w:r>
              <w:rPr>
                <w:rFonts w:ascii="黑体" w:hAnsi="黑体" w:eastAsia="黑体" w:cs="宋体"/>
                <w:kern w:val="0"/>
                <w:sz w:val="22"/>
                <w:szCs w:val="22"/>
              </w:rPr>
              <w:t xml:space="preserve"> </w:t>
            </w:r>
            <w:r>
              <w:rPr>
                <w:rFonts w:hint="eastAsia" w:ascii="黑体" w:hAnsi="黑体" w:eastAsia="黑体" w:cs="宋体"/>
                <w:kern w:val="0"/>
                <w:sz w:val="22"/>
                <w:szCs w:val="22"/>
              </w:rPr>
              <w:t xml:space="preserve"> □外籍离境  □死亡</w:t>
            </w:r>
          </w:p>
          <w:p>
            <w:pPr>
              <w:widowControl/>
              <w:suppressAutoHyphens w:val="0"/>
              <w:ind w:firstLine="0" w:firstLineChars="0"/>
              <w:jc w:val="left"/>
              <w:rPr>
                <w:rFonts w:ascii="黑体" w:hAnsi="黑体" w:eastAsia="黑体" w:cs="宋体"/>
                <w:kern w:val="0"/>
                <w:sz w:val="22"/>
                <w:szCs w:val="22"/>
              </w:rPr>
            </w:pPr>
            <w:r>
              <w:rPr>
                <w:rFonts w:hint="eastAsia" w:ascii="黑体" w:hAnsi="黑体" w:eastAsia="黑体" w:cs="宋体"/>
                <w:kern w:val="0"/>
                <w:sz w:val="22"/>
                <w:szCs w:val="22"/>
              </w:rPr>
              <w:t>□港澳台定居（取得港澳台身份）   □港澳台参保人员离开内地</w:t>
            </w:r>
          </w:p>
          <w:p>
            <w:pPr>
              <w:widowControl/>
              <w:suppressAutoHyphens w:val="0"/>
              <w:ind w:firstLine="0" w:firstLineChars="0"/>
              <w:jc w:val="left"/>
              <w:rPr>
                <w:rFonts w:ascii="黑体" w:hAnsi="黑体" w:eastAsia="黑体" w:cs="宋体"/>
                <w:kern w:val="0"/>
                <w:sz w:val="22"/>
                <w:szCs w:val="22"/>
                <w:u w:val="single"/>
              </w:rPr>
            </w:pPr>
            <w:r>
              <w:rPr>
                <w:rFonts w:hint="eastAsia" w:ascii="黑体" w:hAnsi="黑体" w:eastAsia="黑体" w:cs="宋体"/>
                <w:kern w:val="0"/>
                <w:sz w:val="22"/>
                <w:szCs w:val="22"/>
              </w:rPr>
              <w:t>□享受其它待遇：</w:t>
            </w:r>
            <w:r>
              <w:rPr>
                <w:rFonts w:hint="eastAsia" w:ascii="黑体" w:hAnsi="黑体" w:eastAsia="黑体" w:cs="宋体"/>
                <w:kern w:val="0"/>
                <w:sz w:val="22"/>
                <w:szCs w:val="22"/>
                <w:u w:val="single"/>
              </w:rPr>
              <w:t xml:space="preserve">                 </w:t>
            </w:r>
            <w:r>
              <w:rPr>
                <w:rFonts w:hint="eastAsia" w:ascii="黑体" w:hAnsi="黑体" w:eastAsia="黑体" w:cs="宋体"/>
                <w:kern w:val="0"/>
                <w:sz w:val="22"/>
                <w:szCs w:val="22"/>
              </w:rPr>
              <w:t>□其他：</w:t>
            </w:r>
            <w:r>
              <w:rPr>
                <w:rFonts w:hint="eastAsia" w:ascii="黑体" w:hAnsi="黑体" w:eastAsia="黑体" w:cs="宋体"/>
                <w:kern w:val="0"/>
                <w:sz w:val="22"/>
                <w:szCs w:val="22"/>
                <w:u w:val="single"/>
              </w:rPr>
              <w:t xml:space="preserve">                  </w:t>
            </w:r>
          </w:p>
        </w:tc>
      </w:tr>
      <w:tr>
        <w:tblPrEx>
          <w:tblCellMar>
            <w:top w:w="0" w:type="dxa"/>
            <w:left w:w="108" w:type="dxa"/>
            <w:bottom w:w="0" w:type="dxa"/>
            <w:right w:w="108" w:type="dxa"/>
          </w:tblCellMar>
        </w:tblPrEx>
        <w:trPr>
          <w:trHeight w:val="471" w:hRule="atLeast"/>
        </w:trPr>
        <w:tc>
          <w:tcPr>
            <w:tcW w:w="885" w:type="pct"/>
            <w:tcBorders>
              <w:top w:val="nil"/>
              <w:left w:val="single" w:color="auto" w:sz="8" w:space="0"/>
              <w:bottom w:val="single" w:color="auto" w:sz="8" w:space="0"/>
              <w:right w:val="single" w:color="auto" w:sz="8" w:space="0"/>
            </w:tcBorders>
            <w:shd w:val="clear" w:color="auto" w:fill="auto"/>
            <w:vAlign w:val="center"/>
          </w:tcPr>
          <w:p>
            <w:pPr>
              <w:widowControl/>
              <w:suppressAutoHyphens w:val="0"/>
              <w:ind w:firstLine="0" w:firstLineChars="0"/>
              <w:jc w:val="center"/>
              <w:rPr>
                <w:rFonts w:ascii="黑体" w:hAnsi="黑体" w:eastAsia="黑体" w:cs="宋体"/>
                <w:bCs/>
                <w:kern w:val="0"/>
                <w:sz w:val="22"/>
                <w:szCs w:val="22"/>
              </w:rPr>
            </w:pPr>
            <w:r>
              <w:rPr>
                <w:rFonts w:hint="eastAsia" w:ascii="黑体" w:hAnsi="黑体" w:eastAsia="黑体" w:cs="宋体"/>
                <w:bCs/>
                <w:kern w:val="0"/>
                <w:sz w:val="22"/>
                <w:szCs w:val="22"/>
              </w:rPr>
              <w:t>终止时间</w:t>
            </w:r>
          </w:p>
        </w:tc>
        <w:tc>
          <w:tcPr>
            <w:tcW w:w="1019" w:type="pct"/>
            <w:tcBorders>
              <w:top w:val="nil"/>
              <w:left w:val="nil"/>
              <w:bottom w:val="single" w:color="auto" w:sz="8" w:space="0"/>
              <w:right w:val="single" w:color="auto" w:sz="8" w:space="0"/>
            </w:tcBorders>
            <w:shd w:val="clear" w:color="auto" w:fill="auto"/>
            <w:vAlign w:val="center"/>
          </w:tcPr>
          <w:p>
            <w:pPr>
              <w:widowControl/>
              <w:suppressAutoHyphens w:val="0"/>
              <w:ind w:firstLine="0" w:firstLineChars="0"/>
              <w:jc w:val="left"/>
              <w:rPr>
                <w:rFonts w:ascii="黑体" w:hAnsi="黑体" w:eastAsia="黑体" w:cs="宋体"/>
                <w:bCs/>
                <w:kern w:val="0"/>
                <w:sz w:val="22"/>
                <w:szCs w:val="22"/>
              </w:rPr>
            </w:pPr>
          </w:p>
        </w:tc>
        <w:tc>
          <w:tcPr>
            <w:tcW w:w="574" w:type="pct"/>
            <w:tcBorders>
              <w:top w:val="nil"/>
              <w:left w:val="nil"/>
              <w:bottom w:val="single" w:color="auto" w:sz="8" w:space="0"/>
              <w:right w:val="single" w:color="auto" w:sz="8" w:space="0"/>
            </w:tcBorders>
            <w:shd w:val="clear" w:color="auto" w:fill="auto"/>
            <w:vAlign w:val="center"/>
          </w:tcPr>
          <w:p>
            <w:pPr>
              <w:widowControl/>
              <w:suppressAutoHyphens w:val="0"/>
              <w:ind w:firstLine="0" w:firstLineChars="0"/>
              <w:jc w:val="center"/>
              <w:rPr>
                <w:rFonts w:ascii="黑体" w:hAnsi="黑体" w:eastAsia="黑体" w:cs="宋体"/>
                <w:bCs/>
                <w:kern w:val="0"/>
                <w:sz w:val="22"/>
                <w:szCs w:val="22"/>
              </w:rPr>
            </w:pPr>
            <w:r>
              <w:rPr>
                <w:rFonts w:hint="eastAsia" w:ascii="黑体" w:hAnsi="黑体" w:eastAsia="黑体" w:cs="宋体"/>
                <w:bCs/>
                <w:kern w:val="0"/>
                <w:sz w:val="22"/>
                <w:szCs w:val="22"/>
              </w:rPr>
              <w:t>申报事项</w:t>
            </w:r>
          </w:p>
        </w:tc>
        <w:tc>
          <w:tcPr>
            <w:tcW w:w="2519" w:type="pct"/>
            <w:gridSpan w:val="3"/>
            <w:tcBorders>
              <w:top w:val="single" w:color="auto" w:sz="8" w:space="0"/>
              <w:left w:val="nil"/>
              <w:bottom w:val="single" w:color="auto" w:sz="8" w:space="0"/>
              <w:right w:val="single" w:color="000000" w:sz="8" w:space="0"/>
            </w:tcBorders>
            <w:shd w:val="clear" w:color="auto" w:fill="auto"/>
            <w:vAlign w:val="center"/>
          </w:tcPr>
          <w:p>
            <w:pPr>
              <w:widowControl/>
              <w:suppressAutoHyphens w:val="0"/>
              <w:ind w:firstLine="0" w:firstLineChars="0"/>
              <w:jc w:val="center"/>
              <w:rPr>
                <w:rFonts w:ascii="黑体" w:hAnsi="黑体" w:eastAsia="黑体" w:cs="宋体"/>
                <w:kern w:val="0"/>
                <w:sz w:val="22"/>
                <w:szCs w:val="22"/>
              </w:rPr>
            </w:pPr>
            <w:r>
              <w:rPr>
                <w:rFonts w:hint="eastAsia" w:ascii="黑体" w:hAnsi="黑体" w:eastAsia="黑体" w:cs="宋体"/>
                <w:kern w:val="0"/>
                <w:sz w:val="22"/>
                <w:szCs w:val="22"/>
              </w:rPr>
              <w:t>□社保关系终止   □社保待遇结算</w:t>
            </w:r>
          </w:p>
        </w:tc>
      </w:tr>
      <w:tr>
        <w:tblPrEx>
          <w:tblCellMar>
            <w:top w:w="0" w:type="dxa"/>
            <w:left w:w="108" w:type="dxa"/>
            <w:bottom w:w="0" w:type="dxa"/>
            <w:right w:w="108" w:type="dxa"/>
          </w:tblCellMar>
        </w:tblPrEx>
        <w:trPr>
          <w:trHeight w:val="510" w:hRule="atLeast"/>
        </w:trPr>
        <w:tc>
          <w:tcPr>
            <w:tcW w:w="5000" w:type="pct"/>
            <w:gridSpan w:val="6"/>
            <w:tcBorders>
              <w:top w:val="nil"/>
              <w:left w:val="single" w:color="auto" w:sz="4" w:space="0"/>
              <w:bottom w:val="single" w:color="auto" w:sz="4" w:space="0"/>
              <w:right w:val="single" w:color="000000" w:sz="4" w:space="0"/>
            </w:tcBorders>
            <w:shd w:val="clear" w:color="auto" w:fill="auto"/>
            <w:vAlign w:val="center"/>
          </w:tcPr>
          <w:p>
            <w:pPr>
              <w:widowControl/>
              <w:suppressAutoHyphens w:val="0"/>
              <w:ind w:firstLine="0" w:firstLineChars="0"/>
              <w:jc w:val="center"/>
              <w:rPr>
                <w:rFonts w:ascii="黑体" w:hAnsi="黑体" w:eastAsia="黑体" w:cs="宋体"/>
                <w:b/>
                <w:bCs/>
                <w:kern w:val="0"/>
                <w:sz w:val="22"/>
                <w:szCs w:val="22"/>
              </w:rPr>
            </w:pPr>
            <w:r>
              <w:rPr>
                <w:rFonts w:hint="eastAsia" w:ascii="黑体" w:hAnsi="黑体" w:eastAsia="黑体" w:cs="宋体"/>
                <w:b/>
                <w:bCs/>
                <w:kern w:val="0"/>
                <w:sz w:val="22"/>
                <w:szCs w:val="22"/>
              </w:rPr>
              <w:t>待遇申领人信息</w:t>
            </w:r>
          </w:p>
        </w:tc>
      </w:tr>
      <w:tr>
        <w:tblPrEx>
          <w:tblCellMar>
            <w:top w:w="0" w:type="dxa"/>
            <w:left w:w="108" w:type="dxa"/>
            <w:bottom w:w="0" w:type="dxa"/>
            <w:right w:w="108" w:type="dxa"/>
          </w:tblCellMar>
        </w:tblPrEx>
        <w:trPr>
          <w:trHeight w:val="765" w:hRule="atLeast"/>
        </w:trPr>
        <w:tc>
          <w:tcPr>
            <w:tcW w:w="885" w:type="pct"/>
            <w:tcBorders>
              <w:top w:val="nil"/>
              <w:left w:val="single" w:color="auto" w:sz="4" w:space="0"/>
              <w:bottom w:val="single" w:color="auto" w:sz="4" w:space="0"/>
              <w:right w:val="single" w:color="auto" w:sz="4" w:space="0"/>
            </w:tcBorders>
            <w:shd w:val="clear" w:color="auto" w:fill="auto"/>
            <w:vAlign w:val="center"/>
          </w:tcPr>
          <w:p>
            <w:pPr>
              <w:widowControl/>
              <w:suppressAutoHyphens w:val="0"/>
              <w:ind w:firstLine="0" w:firstLineChars="0"/>
              <w:jc w:val="center"/>
              <w:rPr>
                <w:rFonts w:ascii="黑体" w:hAnsi="黑体" w:eastAsia="黑体" w:cs="宋体"/>
                <w:bCs/>
                <w:kern w:val="0"/>
                <w:sz w:val="22"/>
                <w:szCs w:val="22"/>
              </w:rPr>
            </w:pPr>
            <w:r>
              <w:rPr>
                <w:rFonts w:hint="eastAsia" w:ascii="黑体" w:hAnsi="黑体" w:eastAsia="黑体" w:cs="宋体"/>
                <w:bCs/>
                <w:kern w:val="0"/>
                <w:sz w:val="22"/>
                <w:szCs w:val="22"/>
              </w:rPr>
              <w:t>与参保人员</w:t>
            </w:r>
          </w:p>
          <w:p>
            <w:pPr>
              <w:widowControl/>
              <w:suppressAutoHyphens w:val="0"/>
              <w:ind w:firstLine="0" w:firstLineChars="0"/>
              <w:jc w:val="center"/>
              <w:rPr>
                <w:rFonts w:ascii="黑体" w:hAnsi="黑体" w:eastAsia="黑体" w:cs="宋体"/>
                <w:bCs/>
                <w:kern w:val="0"/>
                <w:sz w:val="22"/>
                <w:szCs w:val="22"/>
              </w:rPr>
            </w:pPr>
            <w:r>
              <w:rPr>
                <w:rFonts w:hint="eastAsia" w:ascii="黑体" w:hAnsi="黑体" w:eastAsia="黑体" w:cs="宋体"/>
                <w:bCs/>
                <w:kern w:val="0"/>
                <w:sz w:val="22"/>
                <w:szCs w:val="22"/>
              </w:rPr>
              <w:t>关系</w:t>
            </w:r>
          </w:p>
        </w:tc>
        <w:tc>
          <w:tcPr>
            <w:tcW w:w="4114" w:type="pct"/>
            <w:gridSpan w:val="5"/>
            <w:tcBorders>
              <w:top w:val="single" w:color="auto" w:sz="4" w:space="0"/>
              <w:left w:val="nil"/>
              <w:bottom w:val="single" w:color="auto" w:sz="4" w:space="0"/>
              <w:right w:val="single" w:color="000000" w:sz="4" w:space="0"/>
            </w:tcBorders>
            <w:shd w:val="clear" w:color="auto" w:fill="auto"/>
            <w:vAlign w:val="center"/>
          </w:tcPr>
          <w:p>
            <w:pPr>
              <w:widowControl/>
              <w:suppressAutoHyphens w:val="0"/>
              <w:ind w:left="720" w:leftChars="300" w:firstLine="0" w:firstLineChars="0"/>
              <w:jc w:val="left"/>
              <w:rPr>
                <w:rFonts w:ascii="黑体" w:hAnsi="黑体" w:eastAsia="黑体" w:cs="宋体"/>
                <w:kern w:val="0"/>
                <w:sz w:val="22"/>
                <w:szCs w:val="22"/>
              </w:rPr>
            </w:pPr>
            <w:r>
              <w:rPr>
                <w:rFonts w:hint="eastAsia" w:ascii="黑体" w:hAnsi="黑体" w:eastAsia="黑体" w:cs="宋体"/>
                <w:kern w:val="0"/>
                <w:sz w:val="22"/>
                <w:szCs w:val="22"/>
              </w:rPr>
              <w:t xml:space="preserve">□本人      □父母        □子女       □配偶      </w:t>
            </w:r>
            <w:r>
              <w:rPr>
                <w:rFonts w:hint="eastAsia" w:ascii="黑体" w:hAnsi="黑体" w:eastAsia="黑体" w:cs="宋体"/>
                <w:kern w:val="0"/>
                <w:sz w:val="22"/>
                <w:szCs w:val="22"/>
              </w:rPr>
              <w:br w:type="textWrapping"/>
            </w:r>
            <w:r>
              <w:rPr>
                <w:rFonts w:hint="eastAsia" w:ascii="黑体" w:hAnsi="黑体" w:eastAsia="黑体" w:cs="宋体"/>
                <w:kern w:val="0"/>
                <w:sz w:val="22"/>
                <w:szCs w:val="22"/>
              </w:rPr>
              <w:t xml:space="preserve">□其他（须注明具体关系）：              </w:t>
            </w:r>
          </w:p>
        </w:tc>
      </w:tr>
      <w:tr>
        <w:tblPrEx>
          <w:tblCellMar>
            <w:top w:w="0" w:type="dxa"/>
            <w:left w:w="108" w:type="dxa"/>
            <w:bottom w:w="0" w:type="dxa"/>
            <w:right w:w="108" w:type="dxa"/>
          </w:tblCellMar>
        </w:tblPrEx>
        <w:trPr>
          <w:trHeight w:val="471" w:hRule="atLeast"/>
        </w:trPr>
        <w:tc>
          <w:tcPr>
            <w:tcW w:w="885" w:type="pct"/>
            <w:tcBorders>
              <w:top w:val="nil"/>
              <w:left w:val="single" w:color="auto" w:sz="4" w:space="0"/>
              <w:bottom w:val="single" w:color="auto" w:sz="4" w:space="0"/>
              <w:right w:val="single" w:color="auto" w:sz="4" w:space="0"/>
            </w:tcBorders>
            <w:shd w:val="clear" w:color="auto" w:fill="auto"/>
            <w:vAlign w:val="center"/>
          </w:tcPr>
          <w:p>
            <w:pPr>
              <w:widowControl/>
              <w:suppressAutoHyphens w:val="0"/>
              <w:ind w:firstLine="0" w:firstLineChars="0"/>
              <w:jc w:val="center"/>
              <w:rPr>
                <w:rFonts w:ascii="黑体" w:hAnsi="黑体" w:eastAsia="黑体" w:cs="宋体"/>
                <w:bCs/>
                <w:kern w:val="0"/>
                <w:sz w:val="22"/>
                <w:szCs w:val="22"/>
              </w:rPr>
            </w:pPr>
            <w:r>
              <w:rPr>
                <w:rFonts w:hint="eastAsia" w:ascii="黑体" w:hAnsi="黑体" w:eastAsia="黑体" w:cs="宋体"/>
                <w:bCs/>
                <w:kern w:val="0"/>
                <w:sz w:val="22"/>
                <w:szCs w:val="22"/>
              </w:rPr>
              <w:t>姓名</w:t>
            </w:r>
          </w:p>
        </w:tc>
        <w:tc>
          <w:tcPr>
            <w:tcW w:w="1019" w:type="pct"/>
            <w:tcBorders>
              <w:top w:val="nil"/>
              <w:left w:val="nil"/>
              <w:bottom w:val="single" w:color="auto" w:sz="4" w:space="0"/>
              <w:right w:val="single" w:color="auto" w:sz="4" w:space="0"/>
            </w:tcBorders>
            <w:shd w:val="clear" w:color="auto" w:fill="auto"/>
            <w:vAlign w:val="center"/>
          </w:tcPr>
          <w:p>
            <w:pPr>
              <w:widowControl/>
              <w:suppressAutoHyphens w:val="0"/>
              <w:ind w:firstLine="0" w:firstLineChars="0"/>
              <w:jc w:val="center"/>
              <w:rPr>
                <w:rFonts w:ascii="黑体" w:hAnsi="黑体" w:eastAsia="黑体" w:cs="宋体"/>
                <w:bCs/>
                <w:kern w:val="0"/>
                <w:sz w:val="22"/>
                <w:szCs w:val="22"/>
              </w:rPr>
            </w:pPr>
          </w:p>
        </w:tc>
        <w:tc>
          <w:tcPr>
            <w:tcW w:w="574" w:type="pct"/>
            <w:tcBorders>
              <w:top w:val="nil"/>
              <w:left w:val="nil"/>
              <w:bottom w:val="single" w:color="auto" w:sz="4" w:space="0"/>
              <w:right w:val="single" w:color="auto" w:sz="4" w:space="0"/>
            </w:tcBorders>
            <w:shd w:val="clear" w:color="auto" w:fill="auto"/>
            <w:vAlign w:val="center"/>
          </w:tcPr>
          <w:p>
            <w:pPr>
              <w:widowControl/>
              <w:suppressAutoHyphens w:val="0"/>
              <w:ind w:firstLine="0" w:firstLineChars="0"/>
              <w:jc w:val="center"/>
              <w:rPr>
                <w:rFonts w:ascii="黑体" w:hAnsi="黑体" w:eastAsia="黑体" w:cs="宋体"/>
                <w:bCs/>
                <w:kern w:val="0"/>
                <w:sz w:val="22"/>
                <w:szCs w:val="22"/>
              </w:rPr>
            </w:pPr>
            <w:r>
              <w:rPr>
                <w:rFonts w:hint="eastAsia" w:ascii="黑体" w:hAnsi="黑体" w:eastAsia="黑体" w:cs="宋体"/>
                <w:bCs/>
                <w:kern w:val="0"/>
                <w:sz w:val="22"/>
                <w:szCs w:val="22"/>
              </w:rPr>
              <w:t>性别</w:t>
            </w:r>
          </w:p>
        </w:tc>
        <w:tc>
          <w:tcPr>
            <w:tcW w:w="418" w:type="pct"/>
            <w:tcBorders>
              <w:top w:val="nil"/>
              <w:left w:val="nil"/>
              <w:bottom w:val="single" w:color="auto" w:sz="4" w:space="0"/>
              <w:right w:val="single" w:color="auto" w:sz="4" w:space="0"/>
            </w:tcBorders>
            <w:shd w:val="clear" w:color="auto" w:fill="auto"/>
            <w:vAlign w:val="center"/>
          </w:tcPr>
          <w:p>
            <w:pPr>
              <w:widowControl/>
              <w:suppressAutoHyphens w:val="0"/>
              <w:ind w:firstLine="0" w:firstLineChars="0"/>
              <w:jc w:val="center"/>
              <w:rPr>
                <w:rFonts w:ascii="黑体" w:hAnsi="黑体" w:eastAsia="黑体" w:cs="宋体"/>
                <w:bCs/>
                <w:kern w:val="0"/>
                <w:sz w:val="22"/>
                <w:szCs w:val="22"/>
              </w:rPr>
            </w:pPr>
          </w:p>
        </w:tc>
        <w:tc>
          <w:tcPr>
            <w:tcW w:w="771" w:type="pct"/>
            <w:tcBorders>
              <w:top w:val="nil"/>
              <w:left w:val="nil"/>
              <w:bottom w:val="single" w:color="auto" w:sz="4" w:space="0"/>
              <w:right w:val="single" w:color="auto" w:sz="4" w:space="0"/>
            </w:tcBorders>
            <w:shd w:val="clear" w:color="auto" w:fill="auto"/>
            <w:vAlign w:val="center"/>
          </w:tcPr>
          <w:p>
            <w:pPr>
              <w:widowControl/>
              <w:suppressAutoHyphens w:val="0"/>
              <w:ind w:firstLine="0" w:firstLineChars="0"/>
              <w:jc w:val="center"/>
              <w:rPr>
                <w:rFonts w:ascii="黑体" w:hAnsi="黑体" w:eastAsia="黑体" w:cs="宋体"/>
                <w:bCs/>
                <w:kern w:val="0"/>
                <w:sz w:val="22"/>
                <w:szCs w:val="22"/>
              </w:rPr>
            </w:pPr>
            <w:r>
              <w:rPr>
                <w:rFonts w:hint="eastAsia" w:ascii="黑体" w:hAnsi="黑体" w:eastAsia="黑体" w:cs="宋体"/>
                <w:bCs/>
                <w:kern w:val="0"/>
                <w:sz w:val="22"/>
                <w:szCs w:val="22"/>
              </w:rPr>
              <w:t>联系方式</w:t>
            </w:r>
          </w:p>
        </w:tc>
        <w:tc>
          <w:tcPr>
            <w:tcW w:w="1329" w:type="pct"/>
            <w:tcBorders>
              <w:top w:val="nil"/>
              <w:left w:val="nil"/>
              <w:bottom w:val="single" w:color="auto" w:sz="4" w:space="0"/>
              <w:right w:val="single" w:color="auto" w:sz="4" w:space="0"/>
            </w:tcBorders>
            <w:shd w:val="clear" w:color="auto" w:fill="auto"/>
            <w:vAlign w:val="center"/>
          </w:tcPr>
          <w:p>
            <w:pPr>
              <w:widowControl/>
              <w:suppressAutoHyphens w:val="0"/>
              <w:ind w:firstLine="0" w:firstLineChars="0"/>
              <w:jc w:val="center"/>
              <w:rPr>
                <w:rFonts w:ascii="黑体" w:hAnsi="黑体" w:eastAsia="黑体" w:cs="宋体"/>
                <w:bCs/>
                <w:kern w:val="0"/>
                <w:sz w:val="22"/>
                <w:szCs w:val="22"/>
              </w:rPr>
            </w:pPr>
          </w:p>
        </w:tc>
      </w:tr>
      <w:tr>
        <w:tblPrEx>
          <w:tblCellMar>
            <w:top w:w="0" w:type="dxa"/>
            <w:left w:w="108" w:type="dxa"/>
            <w:bottom w:w="0" w:type="dxa"/>
            <w:right w:w="108" w:type="dxa"/>
          </w:tblCellMar>
        </w:tblPrEx>
        <w:trPr>
          <w:trHeight w:val="471" w:hRule="atLeast"/>
        </w:trPr>
        <w:tc>
          <w:tcPr>
            <w:tcW w:w="885" w:type="pct"/>
            <w:tcBorders>
              <w:top w:val="nil"/>
              <w:left w:val="single" w:color="auto" w:sz="4" w:space="0"/>
              <w:bottom w:val="single" w:color="auto" w:sz="4" w:space="0"/>
              <w:right w:val="single" w:color="auto" w:sz="4" w:space="0"/>
            </w:tcBorders>
            <w:shd w:val="clear" w:color="auto" w:fill="auto"/>
            <w:vAlign w:val="center"/>
          </w:tcPr>
          <w:p>
            <w:pPr>
              <w:widowControl/>
              <w:suppressAutoHyphens w:val="0"/>
              <w:ind w:firstLine="0" w:firstLineChars="0"/>
              <w:jc w:val="center"/>
              <w:rPr>
                <w:rFonts w:ascii="黑体" w:hAnsi="黑体" w:eastAsia="黑体" w:cs="宋体"/>
                <w:bCs/>
                <w:kern w:val="0"/>
                <w:sz w:val="22"/>
                <w:szCs w:val="22"/>
              </w:rPr>
            </w:pPr>
            <w:r>
              <w:rPr>
                <w:rFonts w:hint="eastAsia" w:ascii="黑体" w:hAnsi="黑体" w:eastAsia="黑体" w:cs="宋体"/>
                <w:bCs/>
                <w:kern w:val="0"/>
                <w:sz w:val="22"/>
                <w:szCs w:val="22"/>
              </w:rPr>
              <w:t>证件类型</w:t>
            </w:r>
          </w:p>
        </w:tc>
        <w:tc>
          <w:tcPr>
            <w:tcW w:w="1019" w:type="pct"/>
            <w:tcBorders>
              <w:top w:val="nil"/>
              <w:left w:val="nil"/>
              <w:bottom w:val="single" w:color="auto" w:sz="4" w:space="0"/>
              <w:right w:val="single" w:color="auto" w:sz="4" w:space="0"/>
            </w:tcBorders>
            <w:shd w:val="clear" w:color="auto" w:fill="auto"/>
            <w:vAlign w:val="center"/>
          </w:tcPr>
          <w:p>
            <w:pPr>
              <w:widowControl/>
              <w:suppressAutoHyphens w:val="0"/>
              <w:ind w:firstLine="0" w:firstLineChars="0"/>
              <w:jc w:val="center"/>
              <w:rPr>
                <w:rFonts w:ascii="黑体" w:hAnsi="黑体" w:eastAsia="黑体" w:cs="宋体"/>
                <w:bCs/>
                <w:kern w:val="0"/>
                <w:sz w:val="22"/>
                <w:szCs w:val="22"/>
              </w:rPr>
            </w:pPr>
          </w:p>
        </w:tc>
        <w:tc>
          <w:tcPr>
            <w:tcW w:w="574" w:type="pct"/>
            <w:tcBorders>
              <w:top w:val="nil"/>
              <w:left w:val="nil"/>
              <w:bottom w:val="single" w:color="auto" w:sz="4" w:space="0"/>
              <w:right w:val="single" w:color="auto" w:sz="4" w:space="0"/>
            </w:tcBorders>
            <w:shd w:val="clear" w:color="auto" w:fill="auto"/>
            <w:vAlign w:val="center"/>
          </w:tcPr>
          <w:p>
            <w:pPr>
              <w:widowControl/>
              <w:suppressAutoHyphens w:val="0"/>
              <w:ind w:firstLine="0" w:firstLineChars="0"/>
              <w:jc w:val="center"/>
              <w:rPr>
                <w:rFonts w:ascii="黑体" w:hAnsi="黑体" w:eastAsia="黑体" w:cs="宋体"/>
                <w:bCs/>
                <w:kern w:val="0"/>
                <w:sz w:val="22"/>
                <w:szCs w:val="22"/>
              </w:rPr>
            </w:pPr>
            <w:r>
              <w:rPr>
                <w:rFonts w:hint="eastAsia" w:ascii="黑体" w:hAnsi="黑体" w:eastAsia="黑体" w:cs="宋体"/>
                <w:bCs/>
                <w:kern w:val="0"/>
                <w:sz w:val="22"/>
                <w:szCs w:val="22"/>
              </w:rPr>
              <w:t>证件号码</w:t>
            </w:r>
          </w:p>
        </w:tc>
        <w:tc>
          <w:tcPr>
            <w:tcW w:w="2519" w:type="pct"/>
            <w:gridSpan w:val="3"/>
            <w:tcBorders>
              <w:top w:val="single" w:color="auto" w:sz="4" w:space="0"/>
              <w:left w:val="nil"/>
              <w:bottom w:val="single" w:color="auto" w:sz="4" w:space="0"/>
              <w:right w:val="single" w:color="auto" w:sz="4" w:space="0"/>
            </w:tcBorders>
            <w:shd w:val="clear" w:color="auto" w:fill="auto"/>
            <w:vAlign w:val="center"/>
          </w:tcPr>
          <w:p>
            <w:pPr>
              <w:widowControl/>
              <w:suppressAutoHyphens w:val="0"/>
              <w:ind w:firstLine="0" w:firstLineChars="0"/>
              <w:jc w:val="center"/>
              <w:rPr>
                <w:rFonts w:ascii="黑体" w:hAnsi="黑体" w:eastAsia="黑体" w:cs="宋体"/>
                <w:bCs/>
                <w:kern w:val="0"/>
                <w:sz w:val="22"/>
                <w:szCs w:val="22"/>
              </w:rPr>
            </w:pPr>
          </w:p>
        </w:tc>
      </w:tr>
      <w:tr>
        <w:tblPrEx>
          <w:tblCellMar>
            <w:top w:w="0" w:type="dxa"/>
            <w:left w:w="108" w:type="dxa"/>
            <w:bottom w:w="0" w:type="dxa"/>
            <w:right w:w="108" w:type="dxa"/>
          </w:tblCellMar>
        </w:tblPrEx>
        <w:trPr>
          <w:trHeight w:val="471" w:hRule="atLeast"/>
        </w:trPr>
        <w:tc>
          <w:tcPr>
            <w:tcW w:w="885" w:type="pct"/>
            <w:tcBorders>
              <w:top w:val="nil"/>
              <w:left w:val="single" w:color="auto" w:sz="4" w:space="0"/>
              <w:bottom w:val="single" w:color="auto" w:sz="4" w:space="0"/>
              <w:right w:val="single" w:color="auto" w:sz="4" w:space="0"/>
            </w:tcBorders>
            <w:shd w:val="clear" w:color="auto" w:fill="auto"/>
            <w:vAlign w:val="center"/>
          </w:tcPr>
          <w:p>
            <w:pPr>
              <w:widowControl/>
              <w:suppressAutoHyphens w:val="0"/>
              <w:ind w:firstLine="0" w:firstLineChars="0"/>
              <w:jc w:val="center"/>
              <w:rPr>
                <w:rFonts w:ascii="黑体" w:hAnsi="黑体" w:eastAsia="黑体" w:cs="宋体"/>
                <w:bCs/>
                <w:kern w:val="0"/>
                <w:sz w:val="22"/>
                <w:szCs w:val="22"/>
              </w:rPr>
            </w:pPr>
            <w:r>
              <w:rPr>
                <w:rFonts w:hint="eastAsia" w:ascii="黑体" w:hAnsi="黑体" w:eastAsia="黑体" w:cs="宋体"/>
                <w:bCs/>
                <w:kern w:val="0"/>
                <w:sz w:val="22"/>
                <w:szCs w:val="22"/>
              </w:rPr>
              <w:t>户籍地址</w:t>
            </w:r>
          </w:p>
        </w:tc>
        <w:tc>
          <w:tcPr>
            <w:tcW w:w="4114" w:type="pct"/>
            <w:gridSpan w:val="5"/>
            <w:tcBorders>
              <w:top w:val="single" w:color="auto" w:sz="4" w:space="0"/>
              <w:left w:val="nil"/>
              <w:bottom w:val="single" w:color="auto" w:sz="4" w:space="0"/>
              <w:right w:val="single" w:color="auto" w:sz="4" w:space="0"/>
            </w:tcBorders>
            <w:shd w:val="clear" w:color="auto" w:fill="auto"/>
            <w:vAlign w:val="center"/>
          </w:tcPr>
          <w:p>
            <w:pPr>
              <w:widowControl/>
              <w:suppressAutoHyphens w:val="0"/>
              <w:ind w:firstLine="0" w:firstLineChars="0"/>
              <w:rPr>
                <w:rFonts w:ascii="黑体" w:hAnsi="黑体" w:eastAsia="黑体" w:cs="宋体"/>
                <w:bCs/>
                <w:kern w:val="0"/>
                <w:sz w:val="22"/>
                <w:szCs w:val="22"/>
              </w:rPr>
            </w:pPr>
            <w:r>
              <w:rPr>
                <w:rFonts w:hint="eastAsia" w:ascii="黑体" w:hAnsi="黑体" w:eastAsia="黑体" w:cs="宋体"/>
                <w:bCs/>
                <w:kern w:val="0"/>
                <w:sz w:val="22"/>
                <w:szCs w:val="22"/>
              </w:rPr>
              <w:t xml:space="preserve">     省     市      县（区）</w:t>
            </w:r>
          </w:p>
        </w:tc>
      </w:tr>
      <w:tr>
        <w:tblPrEx>
          <w:tblCellMar>
            <w:top w:w="0" w:type="dxa"/>
            <w:left w:w="108" w:type="dxa"/>
            <w:bottom w:w="0" w:type="dxa"/>
            <w:right w:w="108" w:type="dxa"/>
          </w:tblCellMar>
        </w:tblPrEx>
        <w:trPr>
          <w:trHeight w:val="471" w:hRule="atLeast"/>
        </w:trPr>
        <w:tc>
          <w:tcPr>
            <w:tcW w:w="885" w:type="pct"/>
            <w:tcBorders>
              <w:top w:val="nil"/>
              <w:left w:val="single" w:color="auto" w:sz="8" w:space="0"/>
              <w:bottom w:val="single" w:color="auto" w:sz="8" w:space="0"/>
              <w:right w:val="single" w:color="auto" w:sz="8" w:space="0"/>
            </w:tcBorders>
            <w:shd w:val="clear" w:color="auto" w:fill="auto"/>
            <w:vAlign w:val="center"/>
          </w:tcPr>
          <w:p>
            <w:pPr>
              <w:widowControl/>
              <w:suppressAutoHyphens w:val="0"/>
              <w:ind w:firstLine="0" w:firstLineChars="0"/>
              <w:jc w:val="center"/>
              <w:rPr>
                <w:rFonts w:ascii="黑体" w:hAnsi="黑体" w:eastAsia="黑体" w:cs="宋体"/>
                <w:bCs/>
                <w:kern w:val="0"/>
                <w:sz w:val="22"/>
                <w:szCs w:val="22"/>
              </w:rPr>
            </w:pPr>
            <w:r>
              <w:rPr>
                <w:rFonts w:hint="eastAsia" w:ascii="黑体" w:hAnsi="黑体" w:eastAsia="黑体" w:cs="宋体"/>
                <w:bCs/>
                <w:kern w:val="0"/>
                <w:sz w:val="22"/>
                <w:szCs w:val="22"/>
              </w:rPr>
              <w:t>现居住地址</w:t>
            </w:r>
          </w:p>
        </w:tc>
        <w:tc>
          <w:tcPr>
            <w:tcW w:w="4114" w:type="pct"/>
            <w:gridSpan w:val="5"/>
            <w:tcBorders>
              <w:top w:val="single" w:color="auto" w:sz="4" w:space="0"/>
              <w:left w:val="nil"/>
              <w:bottom w:val="single" w:color="auto" w:sz="8" w:space="0"/>
              <w:right w:val="single" w:color="auto" w:sz="4" w:space="0"/>
            </w:tcBorders>
            <w:shd w:val="clear" w:color="auto" w:fill="auto"/>
            <w:vAlign w:val="center"/>
          </w:tcPr>
          <w:p>
            <w:pPr>
              <w:widowControl/>
              <w:suppressAutoHyphens w:val="0"/>
              <w:ind w:firstLine="0" w:firstLineChars="0"/>
              <w:jc w:val="center"/>
              <w:rPr>
                <w:rFonts w:ascii="黑体" w:hAnsi="黑体" w:eastAsia="黑体" w:cs="宋体"/>
                <w:bCs/>
                <w:kern w:val="0"/>
                <w:sz w:val="22"/>
                <w:szCs w:val="22"/>
              </w:rPr>
            </w:pPr>
          </w:p>
        </w:tc>
      </w:tr>
      <w:tr>
        <w:tblPrEx>
          <w:tblCellMar>
            <w:top w:w="0" w:type="dxa"/>
            <w:left w:w="108" w:type="dxa"/>
            <w:bottom w:w="0" w:type="dxa"/>
            <w:right w:w="108" w:type="dxa"/>
          </w:tblCellMar>
        </w:tblPrEx>
        <w:trPr>
          <w:trHeight w:val="471" w:hRule="atLeast"/>
        </w:trPr>
        <w:tc>
          <w:tcPr>
            <w:tcW w:w="8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uppressAutoHyphens w:val="0"/>
              <w:ind w:firstLine="0" w:firstLineChars="0"/>
              <w:jc w:val="center"/>
              <w:rPr>
                <w:rFonts w:ascii="黑体" w:hAnsi="黑体" w:eastAsia="黑体" w:cs="宋体"/>
                <w:bCs/>
                <w:kern w:val="0"/>
                <w:sz w:val="22"/>
                <w:szCs w:val="22"/>
              </w:rPr>
            </w:pPr>
            <w:r>
              <w:rPr>
                <w:rFonts w:hint="eastAsia" w:ascii="黑体" w:hAnsi="黑体" w:eastAsia="黑体" w:cs="宋体"/>
                <w:bCs/>
                <w:kern w:val="0"/>
                <w:sz w:val="22"/>
                <w:szCs w:val="22"/>
              </w:rPr>
              <w:t>待遇发放方式</w:t>
            </w:r>
          </w:p>
        </w:tc>
        <w:tc>
          <w:tcPr>
            <w:tcW w:w="4114" w:type="pct"/>
            <w:gridSpan w:val="5"/>
            <w:tcBorders>
              <w:top w:val="single" w:color="auto" w:sz="8" w:space="0"/>
              <w:left w:val="nil"/>
              <w:bottom w:val="single" w:color="auto" w:sz="4" w:space="0"/>
              <w:right w:val="single" w:color="auto" w:sz="4" w:space="0"/>
            </w:tcBorders>
            <w:shd w:val="clear" w:color="auto" w:fill="auto"/>
            <w:vAlign w:val="center"/>
          </w:tcPr>
          <w:p>
            <w:pPr>
              <w:widowControl/>
              <w:suppressAutoHyphens w:val="0"/>
              <w:ind w:firstLine="0" w:firstLineChars="0"/>
              <w:jc w:val="center"/>
              <w:rPr>
                <w:rFonts w:ascii="黑体" w:hAnsi="黑体" w:eastAsia="黑体" w:cs="宋体"/>
                <w:bCs/>
                <w:kern w:val="0"/>
                <w:sz w:val="22"/>
                <w:szCs w:val="22"/>
              </w:rPr>
            </w:pPr>
            <w:r>
              <w:rPr>
                <w:rFonts w:hint="eastAsia" w:ascii="黑体" w:hAnsi="黑体" w:eastAsia="黑体" w:cs="宋体"/>
                <w:bCs/>
                <w:kern w:val="0"/>
                <w:sz w:val="22"/>
                <w:szCs w:val="22"/>
              </w:rPr>
              <w:t>□参保人员账户  □申领人账户  □单位（所属服务机构）</w:t>
            </w:r>
          </w:p>
        </w:tc>
      </w:tr>
      <w:tr>
        <w:tblPrEx>
          <w:tblCellMar>
            <w:top w:w="0" w:type="dxa"/>
            <w:left w:w="108" w:type="dxa"/>
            <w:bottom w:w="0" w:type="dxa"/>
            <w:right w:w="108" w:type="dxa"/>
          </w:tblCellMar>
        </w:tblPrEx>
        <w:trPr>
          <w:trHeight w:val="471" w:hRule="atLeast"/>
        </w:trPr>
        <w:tc>
          <w:tcPr>
            <w:tcW w:w="885" w:type="pct"/>
            <w:tcBorders>
              <w:top w:val="nil"/>
              <w:left w:val="single" w:color="auto" w:sz="4" w:space="0"/>
              <w:bottom w:val="single" w:color="auto" w:sz="4" w:space="0"/>
              <w:right w:val="single" w:color="auto" w:sz="4" w:space="0"/>
            </w:tcBorders>
            <w:shd w:val="clear" w:color="auto" w:fill="auto"/>
            <w:vAlign w:val="center"/>
          </w:tcPr>
          <w:p>
            <w:pPr>
              <w:widowControl/>
              <w:suppressAutoHyphens w:val="0"/>
              <w:ind w:firstLine="0" w:firstLineChars="0"/>
              <w:jc w:val="center"/>
              <w:rPr>
                <w:rFonts w:ascii="黑体" w:hAnsi="黑体" w:eastAsia="黑体" w:cs="宋体"/>
                <w:bCs/>
                <w:kern w:val="0"/>
                <w:sz w:val="22"/>
                <w:szCs w:val="22"/>
              </w:rPr>
            </w:pPr>
            <w:r>
              <w:rPr>
                <w:rFonts w:hint="eastAsia" w:ascii="黑体" w:hAnsi="黑体" w:eastAsia="黑体" w:cs="宋体"/>
                <w:bCs/>
                <w:kern w:val="0"/>
                <w:sz w:val="22"/>
                <w:szCs w:val="22"/>
              </w:rPr>
              <w:t>开户银行名称</w:t>
            </w:r>
          </w:p>
        </w:tc>
        <w:tc>
          <w:tcPr>
            <w:tcW w:w="1019" w:type="pct"/>
            <w:tcBorders>
              <w:top w:val="nil"/>
              <w:left w:val="nil"/>
              <w:bottom w:val="single" w:color="auto" w:sz="4" w:space="0"/>
              <w:right w:val="single" w:color="auto" w:sz="4" w:space="0"/>
            </w:tcBorders>
            <w:shd w:val="clear" w:color="auto" w:fill="auto"/>
            <w:vAlign w:val="center"/>
          </w:tcPr>
          <w:p>
            <w:pPr>
              <w:widowControl/>
              <w:suppressAutoHyphens w:val="0"/>
              <w:ind w:firstLine="0" w:firstLineChars="0"/>
              <w:jc w:val="center"/>
              <w:rPr>
                <w:rFonts w:ascii="黑体" w:hAnsi="黑体" w:eastAsia="黑体" w:cs="宋体"/>
                <w:bCs/>
                <w:kern w:val="0"/>
                <w:sz w:val="22"/>
                <w:szCs w:val="22"/>
              </w:rPr>
            </w:pPr>
          </w:p>
        </w:tc>
        <w:tc>
          <w:tcPr>
            <w:tcW w:w="574" w:type="pct"/>
            <w:tcBorders>
              <w:top w:val="nil"/>
              <w:left w:val="nil"/>
              <w:bottom w:val="single" w:color="auto" w:sz="4" w:space="0"/>
              <w:right w:val="single" w:color="auto" w:sz="4" w:space="0"/>
            </w:tcBorders>
            <w:shd w:val="clear" w:color="auto" w:fill="auto"/>
            <w:vAlign w:val="center"/>
          </w:tcPr>
          <w:p>
            <w:pPr>
              <w:widowControl/>
              <w:suppressAutoHyphens w:val="0"/>
              <w:ind w:firstLine="0" w:firstLineChars="0"/>
              <w:jc w:val="center"/>
              <w:rPr>
                <w:rFonts w:ascii="黑体" w:hAnsi="黑体" w:eastAsia="黑体" w:cs="宋体"/>
                <w:bCs/>
                <w:kern w:val="0"/>
                <w:sz w:val="22"/>
                <w:szCs w:val="22"/>
              </w:rPr>
            </w:pPr>
            <w:r>
              <w:rPr>
                <w:rFonts w:hint="eastAsia" w:ascii="黑体" w:hAnsi="黑体" w:eastAsia="黑体" w:cs="宋体"/>
                <w:bCs/>
                <w:kern w:val="0"/>
                <w:sz w:val="22"/>
                <w:szCs w:val="22"/>
              </w:rPr>
              <w:t>发放账号</w:t>
            </w:r>
          </w:p>
        </w:tc>
        <w:tc>
          <w:tcPr>
            <w:tcW w:w="2519" w:type="pct"/>
            <w:gridSpan w:val="3"/>
            <w:tcBorders>
              <w:top w:val="single" w:color="auto" w:sz="4" w:space="0"/>
              <w:left w:val="nil"/>
              <w:bottom w:val="single" w:color="auto" w:sz="4" w:space="0"/>
              <w:right w:val="single" w:color="000000" w:sz="4" w:space="0"/>
            </w:tcBorders>
            <w:shd w:val="clear" w:color="auto" w:fill="auto"/>
            <w:vAlign w:val="center"/>
          </w:tcPr>
          <w:p>
            <w:pPr>
              <w:widowControl/>
              <w:suppressAutoHyphens w:val="0"/>
              <w:ind w:firstLine="0" w:firstLineChars="0"/>
              <w:jc w:val="center"/>
              <w:rPr>
                <w:rFonts w:ascii="黑体" w:hAnsi="黑体" w:eastAsia="黑体" w:cs="宋体"/>
                <w:bCs/>
                <w:kern w:val="0"/>
                <w:sz w:val="22"/>
                <w:szCs w:val="22"/>
              </w:rPr>
            </w:pPr>
          </w:p>
        </w:tc>
      </w:tr>
      <w:tr>
        <w:tblPrEx>
          <w:tblCellMar>
            <w:top w:w="0" w:type="dxa"/>
            <w:left w:w="108" w:type="dxa"/>
            <w:bottom w:w="0" w:type="dxa"/>
            <w:right w:w="108" w:type="dxa"/>
          </w:tblCellMar>
        </w:tblPrEx>
        <w:trPr>
          <w:trHeight w:val="2353" w:hRule="atLeast"/>
        </w:trPr>
        <w:tc>
          <w:tcPr>
            <w:tcW w:w="500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suppressAutoHyphens w:val="0"/>
              <w:ind w:firstLine="0" w:firstLineChars="0"/>
              <w:jc w:val="left"/>
              <w:rPr>
                <w:rFonts w:hint="default" w:ascii="黑体" w:hAnsi="黑体" w:eastAsia="黑体" w:cs="宋体"/>
                <w:b/>
                <w:bCs/>
                <w:kern w:val="0"/>
                <w:sz w:val="22"/>
                <w:szCs w:val="22"/>
                <w:lang w:val="en-US" w:eastAsia="zh-CN"/>
              </w:rPr>
            </w:pPr>
            <w:r>
              <w:rPr>
                <w:rFonts w:hint="eastAsia" w:ascii="黑体" w:hAnsi="黑体" w:eastAsia="黑体" w:cs="宋体"/>
                <w:b/>
                <w:bCs/>
                <w:kern w:val="0"/>
                <w:sz w:val="22"/>
                <w:szCs w:val="22"/>
              </w:rPr>
              <w:t>申领人承诺：</w:t>
            </w:r>
            <w:r>
              <w:rPr>
                <w:rFonts w:hint="eastAsia" w:ascii="黑体" w:hAnsi="黑体" w:eastAsia="黑体" w:cs="宋体"/>
                <w:b/>
                <w:bCs/>
                <w:kern w:val="0"/>
                <w:sz w:val="22"/>
                <w:szCs w:val="22"/>
              </w:rPr>
              <w:br w:type="textWrapping"/>
            </w:r>
            <w:r>
              <w:rPr>
                <w:rFonts w:hint="eastAsia" w:ascii="黑体" w:hAnsi="黑体" w:eastAsia="黑体" w:cs="宋体"/>
                <w:b/>
                <w:bCs/>
                <w:kern w:val="0"/>
                <w:sz w:val="22"/>
                <w:szCs w:val="22"/>
              </w:rPr>
              <w:t xml:space="preserve">    以上填报和提交的所有信息均真实、准确、完整、有效，如出现利用伪造材料等方式骗取社会保险待遇或待遇领取后续产生争议纠纷的，申领人承担相应法律责任。同意经办机构通过信息系统查询与承诺相关的个人信息，用于核实承诺内容的真实性。同时，知悉如作出不实承诺，将被列入社会保险领域严重失信人名单，相关失信信息将在“信用中国”、人社门户网站等媒介公示，并接受由相关部门实施包括限制乘坐飞机、乘坐高等级列车和席次、获得贷款授信，通报批评，公开谴责等在内的跨部门联合惩戒，涉及犯罪的移交司法机关处理。</w:t>
            </w:r>
          </w:p>
        </w:tc>
      </w:tr>
      <w:tr>
        <w:tblPrEx>
          <w:tblCellMar>
            <w:top w:w="0" w:type="dxa"/>
            <w:left w:w="108" w:type="dxa"/>
            <w:bottom w:w="0" w:type="dxa"/>
            <w:right w:w="108" w:type="dxa"/>
          </w:tblCellMar>
        </w:tblPrEx>
        <w:trPr>
          <w:trHeight w:val="471" w:hRule="atLeast"/>
        </w:trPr>
        <w:tc>
          <w:tcPr>
            <w:tcW w:w="885" w:type="pct"/>
            <w:tcBorders>
              <w:top w:val="nil"/>
              <w:left w:val="single" w:color="auto" w:sz="4" w:space="0"/>
              <w:bottom w:val="single" w:color="auto" w:sz="4" w:space="0"/>
              <w:right w:val="single" w:color="auto" w:sz="4" w:space="0"/>
            </w:tcBorders>
            <w:shd w:val="clear" w:color="auto" w:fill="auto"/>
            <w:vAlign w:val="center"/>
          </w:tcPr>
          <w:p>
            <w:pPr>
              <w:widowControl/>
              <w:suppressAutoHyphens w:val="0"/>
              <w:ind w:firstLine="0" w:firstLineChars="0"/>
              <w:jc w:val="left"/>
              <w:rPr>
                <w:rFonts w:ascii="宋体" w:hAnsi="宋体" w:cs="宋体"/>
                <w:b/>
                <w:bCs/>
                <w:kern w:val="0"/>
                <w:sz w:val="22"/>
                <w:szCs w:val="22"/>
              </w:rPr>
            </w:pPr>
            <w:r>
              <w:rPr>
                <w:rFonts w:hint="eastAsia" w:ascii="宋体" w:hAnsi="宋体" w:cs="宋体"/>
                <w:b/>
                <w:bCs/>
                <w:kern w:val="0"/>
                <w:sz w:val="22"/>
                <w:szCs w:val="22"/>
              </w:rPr>
              <w:t>申领人签字：</w:t>
            </w:r>
          </w:p>
        </w:tc>
        <w:tc>
          <w:tcPr>
            <w:tcW w:w="1019" w:type="pct"/>
            <w:tcBorders>
              <w:top w:val="nil"/>
              <w:left w:val="nil"/>
              <w:bottom w:val="single" w:color="auto" w:sz="4" w:space="0"/>
              <w:right w:val="nil"/>
            </w:tcBorders>
            <w:shd w:val="clear" w:color="auto" w:fill="auto"/>
            <w:noWrap/>
            <w:vAlign w:val="center"/>
          </w:tcPr>
          <w:p>
            <w:pPr>
              <w:widowControl/>
              <w:suppressAutoHyphens w:val="0"/>
              <w:ind w:firstLine="0" w:firstLineChars="0"/>
              <w:jc w:val="left"/>
              <w:rPr>
                <w:rFonts w:ascii="宋体" w:hAnsi="宋体" w:cs="宋体"/>
                <w:b/>
                <w:bCs/>
                <w:kern w:val="0"/>
                <w:sz w:val="22"/>
                <w:szCs w:val="22"/>
              </w:rPr>
            </w:pPr>
          </w:p>
        </w:tc>
        <w:tc>
          <w:tcPr>
            <w:tcW w:w="574" w:type="pct"/>
            <w:tcBorders>
              <w:top w:val="nil"/>
              <w:left w:val="nil"/>
              <w:bottom w:val="single" w:color="auto" w:sz="4" w:space="0"/>
              <w:right w:val="nil"/>
            </w:tcBorders>
            <w:shd w:val="clear" w:color="auto" w:fill="auto"/>
            <w:noWrap/>
            <w:vAlign w:val="center"/>
          </w:tcPr>
          <w:p>
            <w:pPr>
              <w:widowControl/>
              <w:suppressAutoHyphens w:val="0"/>
              <w:ind w:firstLine="0" w:firstLineChars="0"/>
              <w:jc w:val="left"/>
              <w:rPr>
                <w:rFonts w:ascii="宋体" w:hAnsi="宋体" w:cs="宋体"/>
                <w:b/>
                <w:bCs/>
                <w:kern w:val="0"/>
                <w:sz w:val="22"/>
                <w:szCs w:val="22"/>
              </w:rPr>
            </w:pPr>
          </w:p>
        </w:tc>
        <w:tc>
          <w:tcPr>
            <w:tcW w:w="418" w:type="pct"/>
            <w:tcBorders>
              <w:top w:val="nil"/>
              <w:left w:val="nil"/>
              <w:bottom w:val="single" w:color="auto" w:sz="4" w:space="0"/>
              <w:right w:val="single" w:color="auto" w:sz="4" w:space="0"/>
            </w:tcBorders>
            <w:shd w:val="clear" w:color="auto" w:fill="auto"/>
            <w:noWrap/>
            <w:vAlign w:val="center"/>
          </w:tcPr>
          <w:p>
            <w:pPr>
              <w:widowControl/>
              <w:suppressAutoHyphens w:val="0"/>
              <w:ind w:firstLine="0" w:firstLineChars="0"/>
              <w:jc w:val="left"/>
              <w:rPr>
                <w:rFonts w:ascii="宋体" w:hAnsi="宋体" w:cs="宋体"/>
                <w:b/>
                <w:bCs/>
                <w:kern w:val="0"/>
                <w:sz w:val="22"/>
                <w:szCs w:val="22"/>
              </w:rPr>
            </w:pPr>
          </w:p>
        </w:tc>
        <w:tc>
          <w:tcPr>
            <w:tcW w:w="771" w:type="pct"/>
            <w:tcBorders>
              <w:top w:val="nil"/>
              <w:left w:val="nil"/>
              <w:bottom w:val="single" w:color="auto" w:sz="4" w:space="0"/>
              <w:right w:val="single" w:color="auto" w:sz="4" w:space="0"/>
            </w:tcBorders>
            <w:shd w:val="clear" w:color="auto" w:fill="auto"/>
            <w:noWrap/>
            <w:vAlign w:val="center"/>
          </w:tcPr>
          <w:p>
            <w:pPr>
              <w:widowControl/>
              <w:suppressAutoHyphens w:val="0"/>
              <w:ind w:firstLine="0" w:firstLineChars="0"/>
              <w:jc w:val="center"/>
              <w:rPr>
                <w:rFonts w:ascii="黑体" w:hAnsi="黑体" w:eastAsia="黑体" w:cs="宋体"/>
                <w:kern w:val="0"/>
                <w:sz w:val="22"/>
                <w:szCs w:val="22"/>
              </w:rPr>
            </w:pPr>
            <w:r>
              <w:rPr>
                <w:rFonts w:hint="eastAsia" w:ascii="黑体" w:hAnsi="黑体" w:eastAsia="黑体" w:cs="宋体"/>
                <w:kern w:val="0"/>
                <w:sz w:val="22"/>
                <w:szCs w:val="22"/>
              </w:rPr>
              <w:t>申领日期：</w:t>
            </w:r>
          </w:p>
        </w:tc>
        <w:tc>
          <w:tcPr>
            <w:tcW w:w="1329" w:type="pct"/>
            <w:tcBorders>
              <w:top w:val="nil"/>
              <w:left w:val="nil"/>
              <w:bottom w:val="single" w:color="auto" w:sz="4" w:space="0"/>
              <w:right w:val="single" w:color="auto" w:sz="4" w:space="0"/>
            </w:tcBorders>
            <w:shd w:val="clear" w:color="auto" w:fill="auto"/>
            <w:noWrap/>
            <w:vAlign w:val="center"/>
          </w:tcPr>
          <w:p>
            <w:pPr>
              <w:widowControl/>
              <w:suppressAutoHyphens w:val="0"/>
              <w:ind w:firstLine="0" w:firstLineChars="0"/>
              <w:jc w:val="left"/>
              <w:rPr>
                <w:rFonts w:ascii="黑体" w:hAnsi="黑体" w:eastAsia="黑体" w:cs="宋体"/>
                <w:kern w:val="0"/>
                <w:sz w:val="22"/>
                <w:szCs w:val="22"/>
              </w:rPr>
            </w:pPr>
          </w:p>
        </w:tc>
      </w:tr>
      <w:tr>
        <w:tblPrEx>
          <w:tblCellMar>
            <w:top w:w="0" w:type="dxa"/>
            <w:left w:w="108" w:type="dxa"/>
            <w:bottom w:w="0" w:type="dxa"/>
            <w:right w:w="108" w:type="dxa"/>
          </w:tblCellMar>
        </w:tblPrEx>
        <w:trPr>
          <w:trHeight w:val="471" w:hRule="atLeast"/>
        </w:trPr>
        <w:tc>
          <w:tcPr>
            <w:tcW w:w="885" w:type="pct"/>
            <w:tcBorders>
              <w:top w:val="nil"/>
              <w:left w:val="single" w:color="auto" w:sz="4" w:space="0"/>
              <w:bottom w:val="single" w:color="auto" w:sz="4" w:space="0"/>
              <w:right w:val="single" w:color="auto" w:sz="4" w:space="0"/>
            </w:tcBorders>
            <w:shd w:val="clear" w:color="auto" w:fill="auto"/>
            <w:vAlign w:val="center"/>
          </w:tcPr>
          <w:p>
            <w:pPr>
              <w:widowControl/>
              <w:suppressAutoHyphens w:val="0"/>
              <w:ind w:firstLine="0" w:firstLineChars="0"/>
              <w:jc w:val="left"/>
              <w:rPr>
                <w:rFonts w:ascii="宋体" w:hAnsi="宋体" w:cs="宋体"/>
                <w:b/>
                <w:bCs/>
                <w:kern w:val="0"/>
                <w:sz w:val="22"/>
                <w:szCs w:val="22"/>
              </w:rPr>
            </w:pPr>
            <w:r>
              <w:rPr>
                <w:rFonts w:hint="eastAsia" w:ascii="宋体" w:hAnsi="宋体" w:cs="宋体"/>
                <w:b/>
                <w:bCs/>
                <w:kern w:val="0"/>
                <w:sz w:val="22"/>
                <w:szCs w:val="22"/>
              </w:rPr>
              <w:t>单位经办人：</w:t>
            </w:r>
          </w:p>
        </w:tc>
        <w:tc>
          <w:tcPr>
            <w:tcW w:w="1019" w:type="pct"/>
            <w:tcBorders>
              <w:top w:val="nil"/>
              <w:left w:val="nil"/>
              <w:bottom w:val="single" w:color="auto" w:sz="4" w:space="0"/>
              <w:right w:val="nil"/>
            </w:tcBorders>
            <w:shd w:val="clear" w:color="auto" w:fill="auto"/>
            <w:noWrap/>
            <w:vAlign w:val="center"/>
          </w:tcPr>
          <w:p>
            <w:pPr>
              <w:widowControl/>
              <w:suppressAutoHyphens w:val="0"/>
              <w:ind w:firstLine="0" w:firstLineChars="0"/>
              <w:jc w:val="center"/>
              <w:rPr>
                <w:rFonts w:ascii="宋体" w:hAnsi="宋体" w:cs="宋体"/>
                <w:b/>
                <w:bCs/>
                <w:kern w:val="0"/>
                <w:sz w:val="22"/>
                <w:szCs w:val="22"/>
              </w:rPr>
            </w:pPr>
          </w:p>
        </w:tc>
        <w:tc>
          <w:tcPr>
            <w:tcW w:w="574" w:type="pct"/>
            <w:tcBorders>
              <w:top w:val="nil"/>
              <w:left w:val="nil"/>
              <w:bottom w:val="single" w:color="auto" w:sz="4" w:space="0"/>
              <w:right w:val="nil"/>
            </w:tcBorders>
            <w:shd w:val="clear" w:color="auto" w:fill="auto"/>
            <w:noWrap/>
            <w:vAlign w:val="center"/>
          </w:tcPr>
          <w:p>
            <w:pPr>
              <w:widowControl/>
              <w:suppressAutoHyphens w:val="0"/>
              <w:ind w:firstLine="0" w:firstLineChars="0"/>
              <w:jc w:val="center"/>
              <w:rPr>
                <w:rFonts w:ascii="黑体" w:hAnsi="黑体" w:eastAsia="黑体" w:cs="宋体"/>
                <w:kern w:val="0"/>
                <w:sz w:val="22"/>
                <w:szCs w:val="22"/>
              </w:rPr>
            </w:pPr>
          </w:p>
        </w:tc>
        <w:tc>
          <w:tcPr>
            <w:tcW w:w="418" w:type="pct"/>
            <w:tcBorders>
              <w:top w:val="nil"/>
              <w:left w:val="nil"/>
              <w:bottom w:val="single" w:color="auto" w:sz="4" w:space="0"/>
              <w:right w:val="single" w:color="auto" w:sz="4" w:space="0"/>
            </w:tcBorders>
            <w:shd w:val="clear" w:color="auto" w:fill="auto"/>
            <w:noWrap/>
            <w:vAlign w:val="center"/>
          </w:tcPr>
          <w:p>
            <w:pPr>
              <w:widowControl/>
              <w:suppressAutoHyphens w:val="0"/>
              <w:ind w:firstLine="0" w:firstLineChars="0"/>
              <w:jc w:val="left"/>
              <w:rPr>
                <w:rFonts w:ascii="黑体" w:hAnsi="黑体" w:eastAsia="黑体" w:cs="宋体"/>
                <w:kern w:val="0"/>
                <w:sz w:val="22"/>
                <w:szCs w:val="22"/>
              </w:rPr>
            </w:pPr>
          </w:p>
        </w:tc>
        <w:tc>
          <w:tcPr>
            <w:tcW w:w="771" w:type="pct"/>
            <w:tcBorders>
              <w:top w:val="nil"/>
              <w:left w:val="nil"/>
              <w:bottom w:val="single" w:color="auto" w:sz="4" w:space="0"/>
              <w:right w:val="single" w:color="auto" w:sz="4" w:space="0"/>
            </w:tcBorders>
            <w:shd w:val="clear" w:color="auto" w:fill="auto"/>
            <w:noWrap/>
            <w:vAlign w:val="center"/>
          </w:tcPr>
          <w:p>
            <w:pPr>
              <w:widowControl/>
              <w:suppressAutoHyphens w:val="0"/>
              <w:ind w:firstLine="0" w:firstLineChars="0"/>
              <w:jc w:val="center"/>
              <w:rPr>
                <w:rFonts w:ascii="黑体" w:hAnsi="黑体" w:eastAsia="黑体" w:cs="宋体"/>
                <w:kern w:val="0"/>
                <w:sz w:val="22"/>
                <w:szCs w:val="22"/>
              </w:rPr>
            </w:pPr>
            <w:r>
              <w:rPr>
                <w:rFonts w:hint="eastAsia" w:ascii="黑体" w:hAnsi="黑体" w:eastAsia="黑体" w:cs="宋体"/>
                <w:kern w:val="0"/>
                <w:sz w:val="22"/>
                <w:szCs w:val="22"/>
              </w:rPr>
              <w:t>经办日期：</w:t>
            </w:r>
          </w:p>
        </w:tc>
        <w:tc>
          <w:tcPr>
            <w:tcW w:w="1329" w:type="pct"/>
            <w:tcBorders>
              <w:top w:val="nil"/>
              <w:left w:val="nil"/>
              <w:bottom w:val="single" w:color="auto" w:sz="4" w:space="0"/>
              <w:right w:val="single" w:color="auto" w:sz="4" w:space="0"/>
            </w:tcBorders>
            <w:shd w:val="clear" w:color="auto" w:fill="auto"/>
            <w:noWrap/>
            <w:vAlign w:val="center"/>
          </w:tcPr>
          <w:p>
            <w:pPr>
              <w:widowControl/>
              <w:suppressAutoHyphens w:val="0"/>
              <w:ind w:firstLine="0" w:firstLineChars="0"/>
              <w:jc w:val="left"/>
              <w:rPr>
                <w:rFonts w:ascii="黑体" w:hAnsi="黑体" w:eastAsia="黑体" w:cs="宋体"/>
                <w:kern w:val="0"/>
                <w:sz w:val="22"/>
                <w:szCs w:val="22"/>
              </w:rPr>
            </w:pPr>
            <w:bookmarkStart w:id="0" w:name="_GoBack"/>
            <w:bookmarkEnd w:id="0"/>
          </w:p>
        </w:tc>
      </w:tr>
      <w:tr>
        <w:tblPrEx>
          <w:tblCellMar>
            <w:top w:w="0" w:type="dxa"/>
            <w:left w:w="108" w:type="dxa"/>
            <w:bottom w:w="0" w:type="dxa"/>
            <w:right w:w="108" w:type="dxa"/>
          </w:tblCellMar>
        </w:tblPrEx>
        <w:trPr>
          <w:trHeight w:val="990" w:hRule="atLeast"/>
        </w:trPr>
        <w:tc>
          <w:tcPr>
            <w:tcW w:w="5000" w:type="pct"/>
            <w:gridSpan w:val="6"/>
            <w:tcBorders>
              <w:top w:val="nil"/>
              <w:left w:val="single" w:color="auto" w:sz="4" w:space="0"/>
              <w:bottom w:val="single" w:color="auto" w:sz="4" w:space="0"/>
              <w:right w:val="single" w:color="auto" w:sz="4" w:space="0"/>
            </w:tcBorders>
            <w:shd w:val="clear" w:color="auto" w:fill="auto"/>
            <w:vAlign w:val="center"/>
          </w:tcPr>
          <w:p>
            <w:pPr>
              <w:widowControl/>
              <w:suppressAutoHyphens w:val="0"/>
              <w:ind w:firstLine="0" w:firstLineChars="0"/>
              <w:jc w:val="left"/>
              <w:rPr>
                <w:rFonts w:hint="eastAsia" w:eastAsia="仿宋_GB2312"/>
                <w:lang w:val="en-US" w:eastAsia="zh-CN"/>
              </w:rPr>
            </w:pPr>
            <w:r>
              <w:rPr>
                <w:rFonts w:hint="eastAsia" w:ascii="黑体" w:hAnsi="黑体" w:eastAsia="黑体" w:cs="宋体"/>
                <w:b/>
                <w:bCs/>
                <w:kern w:val="0"/>
                <w:sz w:val="22"/>
                <w:szCs w:val="22"/>
              </w:rPr>
              <w:t>说明：待遇发放方式原则上应选择参保人账户，选单位代发的单独附申请。</w:t>
            </w:r>
            <w:r>
              <w:rPr>
                <w:rFonts w:hint="eastAsia" w:ascii="黑体" w:hAnsi="黑体" w:eastAsia="黑体" w:cs="宋体"/>
                <w:b/>
                <w:bCs/>
                <w:kern w:val="0"/>
                <w:sz w:val="22"/>
                <w:szCs w:val="22"/>
                <w:lang w:eastAsia="zh-CN"/>
              </w:rPr>
              <w:t>社保经办机构在办理社保待遇结算时，如</w:t>
            </w:r>
            <w:r>
              <w:rPr>
                <w:rFonts w:hint="eastAsia" w:ascii="黑体" w:hAnsi="黑体" w:eastAsia="黑体" w:cs="宋体"/>
                <w:b/>
                <w:bCs/>
                <w:kern w:val="0"/>
                <w:sz w:val="22"/>
                <w:szCs w:val="22"/>
                <w:lang w:val="en-US" w:eastAsia="zh-CN"/>
              </w:rPr>
              <w:t>参保人存在多领取的养老保险待遇，将进行抵扣，</w:t>
            </w:r>
            <w:r>
              <w:rPr>
                <w:rFonts w:hint="eastAsia" w:ascii="黑体" w:hAnsi="黑体" w:eastAsia="黑体" w:cs="宋体"/>
                <w:b/>
                <w:bCs/>
                <w:kern w:val="0"/>
                <w:sz w:val="22"/>
                <w:szCs w:val="22"/>
                <w:lang w:eastAsia="zh-CN"/>
              </w:rPr>
              <w:t>直接发放差额部分</w:t>
            </w:r>
            <w:r>
              <w:rPr>
                <w:rFonts w:hint="eastAsia" w:ascii="黑体" w:hAnsi="黑体" w:eastAsia="黑体" w:cs="宋体"/>
                <w:b/>
                <w:bCs/>
                <w:kern w:val="0"/>
                <w:sz w:val="22"/>
                <w:szCs w:val="22"/>
                <w:lang w:val="en-US" w:eastAsia="zh-CN"/>
              </w:rPr>
              <w:t>。</w:t>
            </w:r>
          </w:p>
        </w:tc>
      </w:tr>
    </w:tbl>
    <w:p>
      <w:pPr>
        <w:ind w:left="0" w:leftChars="0" w:firstLine="0" w:firstLineChars="0"/>
      </w:pPr>
    </w:p>
    <w:sectPr>
      <w:pgSz w:w="11906" w:h="16838"/>
      <w:pgMar w:top="882"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zFhNTE2ODA4NWNjMzY3MDUyM2Q1MGJjODVmODYifQ=="/>
  </w:docVars>
  <w:rsids>
    <w:rsidRoot w:val="76FF0CCD"/>
    <w:rsid w:val="10C15E55"/>
    <w:rsid w:val="1197271C"/>
    <w:rsid w:val="5D9A4D88"/>
    <w:rsid w:val="76FF0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ind w:firstLine="480" w:firstLineChars="200"/>
      <w:jc w:val="both"/>
    </w:pPr>
    <w:rPr>
      <w:rFonts w:ascii="Calibri" w:hAnsi="Calibri"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basedOn w:val="1"/>
    <w:next w:val="4"/>
    <w:qFormat/>
    <w:uiPriority w:val="0"/>
    <w:pPr>
      <w:spacing w:after="140" w:line="276" w:lineRule="auto"/>
    </w:pPr>
  </w:style>
  <w:style w:type="paragraph" w:styleId="4">
    <w:name w:val="footer"/>
    <w:basedOn w:val="1"/>
    <w:next w:val="2"/>
    <w:qFormat/>
    <w:uiPriority w:val="99"/>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qFormat/>
    <w:uiPriority w:val="0"/>
    <w:pPr>
      <w:spacing w:line="560" w:lineRule="exact"/>
      <w:ind w:firstLine="721"/>
    </w:pPr>
    <w:rPr>
      <w:rFonts w:eastAsia="仿宋_GB2312"/>
      <w:sz w:val="3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2023-10-18T19:00:00Z</dcterms:created>
  <dc:creator>WPS_1665476428</dc:creator>
  <cp:lastModifiedBy>lenovo</cp:lastModifiedBy>
  <cp:lastPrinted>2023-11-27T09:17:00Z</cp:lastPrinted>
  <dcterms:modified xsi:type="dcterms:W3CDTF">2023-11-27T09:38:41Z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D4DCC5659E544D728AD10C019F76B676_13</vt:lpwstr>
  </property>
</Properties>
</file>