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31" w:rsidRPr="00293A64" w:rsidRDefault="00D65DF6">
      <w:pPr>
        <w:rPr>
          <w:rFonts w:ascii="黑体" w:eastAsia="黑体" w:hAnsi="黑体" w:hint="eastAsia"/>
          <w:sz w:val="32"/>
          <w:szCs w:val="32"/>
        </w:rPr>
      </w:pPr>
      <w:r w:rsidRPr="00293A64">
        <w:rPr>
          <w:rFonts w:ascii="黑体" w:eastAsia="黑体" w:hAnsi="黑体" w:hint="eastAsia"/>
          <w:sz w:val="32"/>
          <w:szCs w:val="32"/>
        </w:rPr>
        <w:t>附件1</w:t>
      </w:r>
    </w:p>
    <w:p w:rsidR="00293A64" w:rsidRDefault="00D65DF6" w:rsidP="00264ED2">
      <w:pPr>
        <w:jc w:val="center"/>
        <w:rPr>
          <w:rFonts w:hint="eastAsia"/>
        </w:rPr>
      </w:pPr>
      <w:r w:rsidRPr="00293A64">
        <w:rPr>
          <w:rFonts w:ascii="方正小标宋简体" w:eastAsia="方正小标宋简体" w:hint="eastAsia"/>
          <w:sz w:val="44"/>
          <w:szCs w:val="44"/>
        </w:rPr>
        <w:t>2023年参加考核工作室名单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203"/>
        <w:gridCol w:w="3431"/>
        <w:gridCol w:w="1857"/>
      </w:tblGrid>
      <w:tr w:rsidR="00293A64" w:rsidRPr="00DD6F3F" w:rsidTr="000408C5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所属单位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领办人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东城区人力资源和社会保障局</w:t>
            </w:r>
          </w:p>
        </w:tc>
        <w:tc>
          <w:tcPr>
            <w:tcW w:w="2068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北京市珐琅厂有限责任公司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钟连盛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北京四联美发美容有限责任公司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王然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西城区人力资源和社会保障局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北京市聚德华</w:t>
            </w: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天职业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技能培训学校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王刚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北京翔达投资管理有限公司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王建生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北京国华商场有限责任公司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于勇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朝阳区人力资源和社会保障局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北京东方</w:t>
            </w: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骏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美发美容中心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宋志春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海淀区人力资源和社会保障局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北京翠微大厦股份有限公司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刘可晶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北京市海淀区凤凰职业技能培训学校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郭翠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房山区人力资源和社会保障局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中国原子能科学研究院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李会蓉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长安汽车北京公司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刘泗磊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北京华航无线电测量研究所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许明珠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北京浴心阳雕刻有限公司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刘鹏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大兴区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人力资源和社会保障局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星光影视设备科技股份有限公司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甄何平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国网北京市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电力公司大兴供电公司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张影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荣昌耀华网络技术（北京）有限公司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任树成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顺义区人力资源和社会保障局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北京顺鑫农业股份有限公司鹏程食品分公司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李海宾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北京顺鑫农业股份有限公司牛栏山酒厂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魏金旺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北京燕京啤酒股份有限公司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郭立芸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北京顺天意农机服务有限公司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陈领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北京博维航空设施管理有限公司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杨伟利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经济技术开发区社会事业局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SMC（中国）有限公司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苏喜孔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北京市民政局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北京市八宝山殡仪馆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刘瑞安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北京市康复辅具技术中心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赵建霞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北京市八宝山革命公墓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吕莹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北京市八宝山殡仪馆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魏童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北京市康复辅具技术中心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杨宏达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北京市经信局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玉尊源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玉雕艺术有限责任公司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张铁城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首钢总公司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首钢京唐钢铁联合有限责任公司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王建斌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首钢技师学院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王文华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首钢机电有限公司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卫建平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首钢技术研究院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刘宏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首钢迁安钢铁有限公司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刘建斌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首钢矿业公司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秦涛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首钢矿业公司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刘建军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首钢股份公司迁安钢铁公司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屈二龙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北京汽车集团有限公司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北京奔驰汽车有限公司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赵郁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北京现代汽车有限公司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王志伟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北京汽车集团越野车有限公司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吕杰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北京汽车股份有限公司研究院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李兵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北京福田戴姆勒汽车有限公司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高猛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北京新能源汽车股份有限公司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张洪超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北京现代汽车有限公司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赵耕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北京汽车技师学院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陈猛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北京奔驰汽车有限公司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梁启征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北京福田汽车股份有限公司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艾建龙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北京公共交通控股（集团）有限公司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北京公共交通控股（集团）有限公司保修分公司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王翀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北京公共交通控股（集团）有限公司第四客运分公司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杨义海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北京市地铁运营有限公司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北京市地铁运营有限公司机电分公司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梁勤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北京市地铁运营有限公司通信信号分公司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杨才胜</w:t>
            </w:r>
          </w:p>
        </w:tc>
      </w:tr>
      <w:tr w:rsidR="000408C5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bookmarkStart w:id="0" w:name="_GoBack" w:colFirst="1" w:colLast="1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北京电子控股有限责</w:t>
            </w: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北京北广科技股份有限公司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相新</w:t>
            </w:r>
            <w:proofErr w:type="gramEnd"/>
          </w:p>
        </w:tc>
      </w:tr>
      <w:bookmarkEnd w:id="0"/>
      <w:tr w:rsidR="000408C5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328" w:type="pct"/>
            <w:vMerge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北京北方</w:t>
            </w: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华创新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能源锂电装备技术有限公司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龚其孝</w:t>
            </w:r>
          </w:p>
        </w:tc>
      </w:tr>
      <w:tr w:rsidR="000408C5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28" w:type="pct"/>
            <w:vMerge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京东方科技集团股份有限公司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曹宇</w:t>
            </w:r>
          </w:p>
        </w:tc>
      </w:tr>
      <w:tr w:rsidR="000408C5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8" w:type="pct"/>
            <w:vMerge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北京电子信息技师学院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梁子旺</w:t>
            </w:r>
            <w:proofErr w:type="gramEnd"/>
          </w:p>
        </w:tc>
      </w:tr>
      <w:tr w:rsidR="000408C5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8" w:type="pct"/>
            <w:vMerge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北京北方华创真空技术有限公司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黄炳良</w:t>
            </w:r>
          </w:p>
        </w:tc>
      </w:tr>
      <w:tr w:rsidR="000408C5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8" w:type="pct"/>
            <w:vMerge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北京电子信息技师学院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刘志全</w:t>
            </w:r>
          </w:p>
        </w:tc>
      </w:tr>
      <w:tr w:rsidR="000408C5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28" w:type="pct"/>
            <w:vMerge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北京大华无线电仪器厂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张永刚</w:t>
            </w:r>
          </w:p>
        </w:tc>
      </w:tr>
      <w:tr w:rsidR="000408C5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北京电子信息技师学院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0408C5" w:rsidRPr="00DD6F3F" w:rsidRDefault="000408C5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单树明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北京一轻控股有限责任公司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北京轻工技师学院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毛懋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北京轻工技师学院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崔奇铭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北京红星股份有限公司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杜艳红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北京红星股份有限公司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王小伟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北京京城机电控股有限责任公司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北京市工贸技师学院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江伟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北京市工贸技师学院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杨春鹏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北京市工贸技师学院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张虎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北京北一机床股份有限公司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刘海旺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北京华德液压工业集团有限责任公司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宋涛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中国北京同仁堂（集团）有限责任公司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北京同仁堂股份有限公司</w:t>
            </w:r>
          </w:p>
        </w:tc>
        <w:tc>
          <w:tcPr>
            <w:tcW w:w="1120" w:type="pct"/>
            <w:shd w:val="clear" w:color="000000" w:fill="FFFFFF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吕建媛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北京同仁堂</w:t>
            </w: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养产业投资集团有限公司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崔庆利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北京同仁堂股份有限公司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郭凤华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北京同仁堂科技发展股份有限公司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李宁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北京工美集团有限责任公司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北京工美集团有限责任公司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王希伟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北京市工艺美术高级技工学校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袁长君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北京玉品天承文化发展有限公司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李东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北京握拉菲首饰有限公司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宫占坤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北京化工集团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北京市工业技师学院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郭卫国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北京环境卫生工程集团有限公司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城市机扫服务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董建刚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北京控股集团有限公司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北京市燃气集团有限责任公司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刘伟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北京市燃气集团有限责任公司第五分公司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倪志国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北京光电技术研究院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王大为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北京市燃气集团有限责任公司第三分公司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李洪亮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北京市燃气集团有限责任公司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王建辉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北京市燃气集团有限责任公司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李大伟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北京市液化石油气公司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都宇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北京二商集团有限责任公司</w:t>
            </w:r>
            <w:r w:rsidRPr="00DD6F3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（</w:t>
            </w:r>
            <w:proofErr w:type="gramStart"/>
            <w:r w:rsidRPr="00DD6F3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划归首农集团</w:t>
            </w:r>
            <w:proofErr w:type="gramEnd"/>
            <w:r w:rsidRPr="00DD6F3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北京二商王致和食品有限公司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陈宏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北京西南郊食品冷冻有限公司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吴汉滨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月盛斋清真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食品有限公司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李广瑞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北京粮食集团有限责任公司</w:t>
            </w:r>
            <w:r w:rsidRPr="00DD6F3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（</w:t>
            </w:r>
            <w:proofErr w:type="gramStart"/>
            <w:r w:rsidRPr="00DD6F3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划归首农集团</w:t>
            </w:r>
            <w:proofErr w:type="gramEnd"/>
            <w:r w:rsidRPr="00DD6F3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北京市房山粮油贸易有限公司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任伯恩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北京祥龙资产经营有限责任公司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祥</w:t>
            </w:r>
            <w:proofErr w:type="gramEnd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龙博瑞汽车服务(集团)有限公司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侯振芳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北京大明眼镜股份有限公司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秦英瑞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北京红都集团有限公司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高黎明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北京能源投资（集团）有限公司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北京奥之旅汽车销售服务有限公司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杨奉元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北京京能电力股份有限公司石景山热电厂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刘晓东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北京市热力集团有限责任公司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宋全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北京京丰燃气发电有限责任公司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冷刘喜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北京首都旅游集团有限责任公司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中国全聚德（集团）有限责任公司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顾九如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北京市北京饭店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刘忠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中国全聚德（集团）有限责任公司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张景宇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中国全聚德（集团）有限责任公司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谭兵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北京首旅酒店（集团）股份有限公司北京市民族饭店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赵会连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北京建工集团有限责任公司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北京市设备安装工程集团有限公司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陶建伟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北京城建集团有限责任公司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北京城建勘测设计研究院有限责任公司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赵京华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北京住总集团有限责任公司</w:t>
            </w:r>
            <w:r w:rsidRPr="00DD6F3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（合并进城建</w:t>
            </w:r>
            <w:r w:rsidRPr="00DD6F3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lastRenderedPageBreak/>
              <w:t>集团）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北京住总集团有限责任公司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孙冬冬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北京首都开发控股（集团）有限公司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北京房地集团有限公司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张振山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首都机场集团公司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北京首都机场动力能源有限公司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金军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北京市政路桥集团有限公司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北京市政建设集团有限责任公司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郭秀军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北京市规划和自然资源委员会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北京市测绘设计研究院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武润泽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中国航天科工集团公司</w:t>
            </w:r>
          </w:p>
        </w:tc>
        <w:tc>
          <w:tcPr>
            <w:tcW w:w="2068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北京航天新立科技有限公司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王保森</w:t>
            </w:r>
            <w:proofErr w:type="gramEnd"/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北京时尚控股有限责任公司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北京铜牛集团有限公司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姜钊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北京京工服装集团有限公司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李传均</w:t>
            </w:r>
          </w:p>
        </w:tc>
      </w:tr>
      <w:tr w:rsidR="00293A64" w:rsidRPr="00DD6F3F" w:rsidTr="000408C5">
        <w:trPr>
          <w:trHeight w:val="2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8" w:type="pct"/>
            <w:vMerge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北京市新媒体技师学院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293A64" w:rsidRPr="00DD6F3F" w:rsidRDefault="00293A64" w:rsidP="00DD6F3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F3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刘宇</w:t>
            </w:r>
          </w:p>
        </w:tc>
      </w:tr>
    </w:tbl>
    <w:p w:rsidR="00293A64" w:rsidRDefault="00293A64">
      <w:pPr>
        <w:rPr>
          <w:rFonts w:hint="eastAsia"/>
        </w:rPr>
      </w:pPr>
    </w:p>
    <w:sectPr w:rsidR="0029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F6"/>
    <w:rsid w:val="000408C5"/>
    <w:rsid w:val="00264ED2"/>
    <w:rsid w:val="002775DB"/>
    <w:rsid w:val="00293A64"/>
    <w:rsid w:val="00945D31"/>
    <w:rsid w:val="00D65DF6"/>
    <w:rsid w:val="00D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9F6D7-EAD9-4CBD-9E1D-FDE84FF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436</Words>
  <Characters>2491</Characters>
  <Application>Microsoft Office Word</Application>
  <DocSecurity>0</DocSecurity>
  <Lines>20</Lines>
  <Paragraphs>5</Paragraphs>
  <ScaleCrop>false</ScaleCrop>
  <Company>Lenovo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2023-06-15T08:20:00Z</dcterms:created>
  <dcterms:modified xsi:type="dcterms:W3CDTF">2023-06-15T08:31:00Z</dcterms:modified>
</cp:coreProperties>
</file>