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6D" w:rsidRPr="0055040A" w:rsidRDefault="002C476D" w:rsidP="00D27139">
      <w:pPr>
        <w:spacing w:line="620" w:lineRule="exact"/>
        <w:jc w:val="center"/>
        <w:rPr>
          <w:rFonts w:ascii="方正小标宋简体" w:eastAsia="方正小标宋简体" w:hAnsi="Times New Roman" w:cs="Times New Roman"/>
          <w:spacing w:val="-6"/>
          <w:sz w:val="44"/>
          <w:szCs w:val="44"/>
        </w:rPr>
      </w:pPr>
      <w:r w:rsidRPr="0055040A">
        <w:rPr>
          <w:rFonts w:ascii="方正小标宋简体" w:eastAsia="方正小标宋简体" w:hAnsi="华文中宋" w:cs="Times New Roman" w:hint="eastAsia"/>
          <w:spacing w:val="-6"/>
          <w:sz w:val="44"/>
          <w:szCs w:val="44"/>
        </w:rPr>
        <w:t>关于开展</w:t>
      </w:r>
      <w:r w:rsidRPr="0055040A">
        <w:rPr>
          <w:rFonts w:ascii="方正小标宋简体" w:eastAsia="方正小标宋简体" w:hAnsi="Times New Roman" w:cs="Times New Roman" w:hint="eastAsia"/>
          <w:spacing w:val="-6"/>
          <w:sz w:val="44"/>
          <w:szCs w:val="44"/>
        </w:rPr>
        <w:t>2021</w:t>
      </w:r>
      <w:r w:rsidRPr="0055040A">
        <w:rPr>
          <w:rFonts w:ascii="方正小标宋简体" w:eastAsia="方正小标宋简体" w:hAnsi="华文中宋" w:cs="Times New Roman" w:hint="eastAsia"/>
          <w:spacing w:val="-6"/>
          <w:sz w:val="44"/>
          <w:szCs w:val="44"/>
        </w:rPr>
        <w:t>年就业援助月专项活动的通知</w:t>
      </w:r>
    </w:p>
    <w:p w:rsidR="002C476D" w:rsidRDefault="00AF6779" w:rsidP="00AF6779">
      <w:pPr>
        <w:spacing w:line="560" w:lineRule="exact"/>
        <w:jc w:val="center"/>
        <w:rPr>
          <w:rFonts w:ascii="仿宋" w:eastAsia="仿宋" w:hAnsi="仿宋"/>
          <w:sz w:val="32"/>
          <w:szCs w:val="32"/>
        </w:rPr>
      </w:pPr>
      <w:r>
        <w:rPr>
          <w:rFonts w:ascii="仿宋" w:eastAsia="仿宋" w:hAnsi="仿宋" w:hint="eastAsia"/>
          <w:sz w:val="32"/>
          <w:szCs w:val="32"/>
        </w:rPr>
        <w:t>京</w:t>
      </w:r>
      <w:r>
        <w:rPr>
          <w:rFonts w:ascii="仿宋" w:eastAsia="仿宋" w:hAnsi="仿宋"/>
          <w:sz w:val="32"/>
          <w:szCs w:val="32"/>
        </w:rPr>
        <w:t>人社职介字</w:t>
      </w:r>
      <w:r>
        <w:rPr>
          <w:rFonts w:ascii="仿宋" w:eastAsia="仿宋" w:hAnsi="仿宋" w:hint="eastAsia"/>
          <w:sz w:val="32"/>
          <w:szCs w:val="32"/>
        </w:rPr>
        <w:t>〔2021〕1号</w:t>
      </w:r>
    </w:p>
    <w:p w:rsidR="00AF6779" w:rsidRDefault="00AF6779" w:rsidP="00AF6779">
      <w:pPr>
        <w:spacing w:line="560" w:lineRule="exact"/>
        <w:jc w:val="center"/>
        <w:rPr>
          <w:rFonts w:ascii="仿宋" w:eastAsia="仿宋" w:hAnsi="仿宋"/>
          <w:sz w:val="32"/>
          <w:szCs w:val="32"/>
        </w:rPr>
      </w:pPr>
    </w:p>
    <w:p w:rsidR="00C6606C" w:rsidRPr="00B62EB0" w:rsidRDefault="00C6606C" w:rsidP="00CA6794">
      <w:pPr>
        <w:spacing w:line="560" w:lineRule="exact"/>
        <w:rPr>
          <w:rFonts w:ascii="仿宋_GB2312" w:eastAsia="仿宋_GB2312" w:hAnsi="仿宋"/>
          <w:sz w:val="32"/>
          <w:szCs w:val="32"/>
        </w:rPr>
      </w:pPr>
      <w:r w:rsidRPr="00AC53E7">
        <w:rPr>
          <w:rFonts w:ascii="仿宋_GB2312" w:eastAsia="仿宋_GB2312" w:hAnsi="仿宋" w:hint="eastAsia"/>
          <w:sz w:val="32"/>
          <w:szCs w:val="32"/>
        </w:rPr>
        <w:t>各区人力资源和社会保障局、</w:t>
      </w:r>
      <w:r w:rsidRPr="002D4864">
        <w:rPr>
          <w:rFonts w:ascii="仿宋_GB2312" w:eastAsia="仿宋_GB2312" w:hAnsi="仿宋" w:hint="eastAsia"/>
          <w:sz w:val="32"/>
          <w:szCs w:val="32"/>
        </w:rPr>
        <w:t>北京经济技术开发区社会事业局</w:t>
      </w:r>
      <w:r>
        <w:rPr>
          <w:rFonts w:ascii="仿宋_GB2312" w:eastAsia="仿宋_GB2312" w:hAnsi="仿宋" w:hint="eastAsia"/>
          <w:sz w:val="32"/>
          <w:szCs w:val="32"/>
        </w:rPr>
        <w:t>，</w:t>
      </w:r>
      <w:r w:rsidRPr="00AC53E7">
        <w:rPr>
          <w:rFonts w:ascii="仿宋_GB2312" w:eastAsia="仿宋_GB2312" w:hAnsi="仿宋" w:hint="eastAsia"/>
          <w:sz w:val="32"/>
          <w:szCs w:val="32"/>
        </w:rPr>
        <w:t>各区</w:t>
      </w:r>
      <w:r w:rsidR="00E61D9A">
        <w:rPr>
          <w:rFonts w:ascii="仿宋_GB2312" w:eastAsia="仿宋_GB2312" w:hAnsi="仿宋" w:hint="eastAsia"/>
          <w:sz w:val="32"/>
          <w:szCs w:val="32"/>
        </w:rPr>
        <w:t>残疾人联合会</w:t>
      </w:r>
      <w:r w:rsidRPr="00B62EB0">
        <w:rPr>
          <w:rFonts w:ascii="仿宋_GB2312" w:eastAsia="仿宋_GB2312" w:hAnsi="仿宋" w:hint="eastAsia"/>
          <w:sz w:val="32"/>
          <w:szCs w:val="32"/>
        </w:rPr>
        <w:t>：</w:t>
      </w:r>
    </w:p>
    <w:p w:rsidR="002C476D" w:rsidRPr="001F12DB" w:rsidRDefault="002C476D" w:rsidP="00CA6794">
      <w:pPr>
        <w:spacing w:line="560" w:lineRule="exact"/>
        <w:ind w:firstLineChars="200" w:firstLine="640"/>
        <w:rPr>
          <w:rFonts w:ascii="仿宋_GB2312" w:eastAsia="仿宋_GB2312" w:hAnsi="仿宋"/>
          <w:sz w:val="32"/>
          <w:szCs w:val="32"/>
        </w:rPr>
      </w:pPr>
      <w:r w:rsidRPr="001F12DB">
        <w:rPr>
          <w:rFonts w:ascii="仿宋_GB2312" w:eastAsia="仿宋_GB2312" w:hAnsi="仿宋" w:hint="eastAsia"/>
          <w:sz w:val="32"/>
          <w:szCs w:val="32"/>
        </w:rPr>
        <w:t>为全面贯彻党的十九大和十九届二中、三中、四中、五中全会精神，做好“六稳”工作，落实“六保”任务，</w:t>
      </w:r>
      <w:r w:rsidR="00F1034F" w:rsidRPr="001F12DB">
        <w:rPr>
          <w:rFonts w:ascii="仿宋_GB2312" w:eastAsia="仿宋_GB2312" w:hAnsi="仿宋" w:hint="eastAsia"/>
          <w:sz w:val="32"/>
          <w:szCs w:val="32"/>
        </w:rPr>
        <w:t>加大对重点群体就业帮扶力度，根据人力资源社会保障部、中国残疾人联合会《关于开展</w:t>
      </w:r>
      <w:r w:rsidR="00FB29E3" w:rsidRPr="001F12DB">
        <w:rPr>
          <w:rFonts w:ascii="仿宋_GB2312" w:eastAsia="仿宋_GB2312" w:hAnsi="仿宋"/>
          <w:sz w:val="32"/>
          <w:szCs w:val="32"/>
        </w:rPr>
        <w:t>20</w:t>
      </w:r>
      <w:r w:rsidR="00FD4702">
        <w:rPr>
          <w:rFonts w:ascii="仿宋_GB2312" w:eastAsia="仿宋_GB2312" w:hAnsi="仿宋"/>
          <w:sz w:val="32"/>
          <w:szCs w:val="32"/>
        </w:rPr>
        <w:t>21</w:t>
      </w:r>
      <w:r w:rsidR="00F1034F" w:rsidRPr="001F12DB">
        <w:rPr>
          <w:rFonts w:ascii="仿宋_GB2312" w:eastAsia="仿宋_GB2312" w:hAnsi="仿宋" w:hint="eastAsia"/>
          <w:sz w:val="32"/>
          <w:szCs w:val="32"/>
        </w:rPr>
        <w:t>年就业援助月专项活动的通知》（人社部函〔</w:t>
      </w:r>
      <w:r w:rsidR="00F1034F" w:rsidRPr="001F12DB">
        <w:rPr>
          <w:rFonts w:ascii="仿宋_GB2312" w:eastAsia="仿宋_GB2312" w:hAnsi="仿宋"/>
          <w:sz w:val="32"/>
          <w:szCs w:val="32"/>
        </w:rPr>
        <w:t>2020</w:t>
      </w:r>
      <w:r w:rsidR="00F1034F" w:rsidRPr="001F12DB">
        <w:rPr>
          <w:rFonts w:ascii="仿宋_GB2312" w:eastAsia="仿宋_GB2312" w:hAnsi="仿宋" w:hint="eastAsia"/>
          <w:sz w:val="32"/>
          <w:szCs w:val="32"/>
        </w:rPr>
        <w:t>〕</w:t>
      </w:r>
      <w:r w:rsidR="000F3F7B">
        <w:rPr>
          <w:rFonts w:ascii="仿宋_GB2312" w:eastAsia="仿宋_GB2312" w:hAnsi="仿宋" w:hint="eastAsia"/>
          <w:sz w:val="32"/>
          <w:szCs w:val="32"/>
        </w:rPr>
        <w:t>130</w:t>
      </w:r>
      <w:r w:rsidR="00F1034F" w:rsidRPr="001F12DB">
        <w:rPr>
          <w:rFonts w:ascii="仿宋_GB2312" w:eastAsia="仿宋_GB2312" w:hAnsi="仿宋" w:hint="eastAsia"/>
          <w:sz w:val="32"/>
          <w:szCs w:val="32"/>
        </w:rPr>
        <w:t>号）</w:t>
      </w:r>
      <w:r w:rsidR="00DA56D5">
        <w:rPr>
          <w:rFonts w:ascii="仿宋_GB2312" w:eastAsia="仿宋_GB2312" w:hAnsi="仿宋" w:hint="eastAsia"/>
          <w:sz w:val="32"/>
          <w:szCs w:val="32"/>
        </w:rPr>
        <w:t>要求</w:t>
      </w:r>
      <w:r w:rsidR="00F1034F" w:rsidRPr="001F12DB">
        <w:rPr>
          <w:rFonts w:ascii="仿宋_GB2312" w:eastAsia="仿宋_GB2312" w:hAnsi="仿宋" w:hint="eastAsia"/>
          <w:sz w:val="32"/>
          <w:szCs w:val="32"/>
        </w:rPr>
        <w:t>，</w:t>
      </w:r>
      <w:r w:rsidR="00F1034F" w:rsidRPr="001F12DB">
        <w:rPr>
          <w:rFonts w:ascii="仿宋_GB2312" w:eastAsia="仿宋_GB2312" w:hAnsi="仿宋"/>
          <w:sz w:val="32"/>
          <w:szCs w:val="32"/>
        </w:rPr>
        <w:t>结合北京市实际情况，</w:t>
      </w:r>
      <w:r w:rsidR="003C2FAF" w:rsidRPr="003C2FAF">
        <w:rPr>
          <w:rFonts w:ascii="仿宋_GB2312" w:eastAsia="仿宋_GB2312" w:hAnsi="仿宋" w:hint="eastAsia"/>
          <w:sz w:val="32"/>
          <w:szCs w:val="32"/>
        </w:rPr>
        <w:t>北京市</w:t>
      </w:r>
      <w:r w:rsidR="00A4224B" w:rsidRPr="003C2FAF">
        <w:rPr>
          <w:rFonts w:ascii="仿宋_GB2312" w:eastAsia="仿宋_GB2312" w:hAnsi="仿宋" w:hint="eastAsia"/>
          <w:sz w:val="32"/>
          <w:szCs w:val="32"/>
        </w:rPr>
        <w:t>人力</w:t>
      </w:r>
      <w:r w:rsidR="00F1034F" w:rsidRPr="003C2FAF">
        <w:rPr>
          <w:rFonts w:ascii="仿宋_GB2312" w:eastAsia="仿宋_GB2312" w:hAnsi="仿宋" w:hint="eastAsia"/>
          <w:sz w:val="32"/>
          <w:szCs w:val="32"/>
        </w:rPr>
        <w:t>资源</w:t>
      </w:r>
      <w:r w:rsidR="003C2FAF" w:rsidRPr="003C2FAF">
        <w:rPr>
          <w:rFonts w:ascii="仿宋_GB2312" w:eastAsia="仿宋_GB2312" w:hAnsi="仿宋" w:hint="eastAsia"/>
          <w:sz w:val="32"/>
          <w:szCs w:val="32"/>
        </w:rPr>
        <w:t>和</w:t>
      </w:r>
      <w:r w:rsidR="00F1034F" w:rsidRPr="003C2FAF">
        <w:rPr>
          <w:rFonts w:ascii="仿宋_GB2312" w:eastAsia="仿宋_GB2312" w:hAnsi="仿宋" w:hint="eastAsia"/>
          <w:sz w:val="32"/>
          <w:szCs w:val="32"/>
        </w:rPr>
        <w:t>社会</w:t>
      </w:r>
      <w:r w:rsidR="00F1034F" w:rsidRPr="003C2FAF">
        <w:rPr>
          <w:rFonts w:ascii="仿宋_GB2312" w:eastAsia="仿宋_GB2312" w:hAnsi="仿宋"/>
          <w:sz w:val="32"/>
          <w:szCs w:val="32"/>
        </w:rPr>
        <w:t>保障局</w:t>
      </w:r>
      <w:r w:rsidR="00DA56D5">
        <w:rPr>
          <w:rFonts w:ascii="仿宋_GB2312" w:eastAsia="仿宋_GB2312" w:hAnsi="仿宋" w:hint="eastAsia"/>
          <w:sz w:val="32"/>
          <w:szCs w:val="32"/>
        </w:rPr>
        <w:t>、</w:t>
      </w:r>
      <w:r w:rsidR="003C2FAF" w:rsidRPr="003C2FAF">
        <w:rPr>
          <w:rFonts w:ascii="仿宋_GB2312" w:eastAsia="仿宋_GB2312" w:hAnsi="仿宋" w:hint="eastAsia"/>
          <w:sz w:val="32"/>
          <w:szCs w:val="32"/>
        </w:rPr>
        <w:t>北京</w:t>
      </w:r>
      <w:r w:rsidR="003C2FAF" w:rsidRPr="003C2FAF">
        <w:rPr>
          <w:rFonts w:ascii="仿宋_GB2312" w:eastAsia="仿宋_GB2312" w:hAnsi="仿宋"/>
          <w:sz w:val="32"/>
          <w:szCs w:val="32"/>
        </w:rPr>
        <w:t>市</w:t>
      </w:r>
      <w:r w:rsidR="003C2FAF" w:rsidRPr="003C2FAF">
        <w:rPr>
          <w:rFonts w:ascii="仿宋_GB2312" w:eastAsia="仿宋_GB2312" w:hAnsi="仿宋" w:hint="eastAsia"/>
          <w:sz w:val="32"/>
          <w:szCs w:val="32"/>
        </w:rPr>
        <w:t>残疾人联合会</w:t>
      </w:r>
      <w:r w:rsidRPr="003C2FAF">
        <w:rPr>
          <w:rFonts w:ascii="仿宋_GB2312" w:eastAsia="仿宋_GB2312" w:hAnsi="仿宋" w:hint="eastAsia"/>
          <w:sz w:val="32"/>
          <w:szCs w:val="32"/>
        </w:rPr>
        <w:t>定于2021年</w:t>
      </w:r>
      <w:r w:rsidR="00CF7D3F" w:rsidRPr="003C2FAF">
        <w:rPr>
          <w:rFonts w:ascii="仿宋_GB2312" w:eastAsia="仿宋_GB2312" w:hAnsi="仿宋" w:hint="eastAsia"/>
          <w:sz w:val="32"/>
          <w:szCs w:val="32"/>
        </w:rPr>
        <w:t>春节前</w:t>
      </w:r>
      <w:r w:rsidR="00F1034F" w:rsidRPr="003C2FAF">
        <w:rPr>
          <w:rFonts w:ascii="仿宋_GB2312" w:eastAsia="仿宋_GB2312" w:hAnsi="仿宋" w:hint="eastAsia"/>
          <w:sz w:val="32"/>
          <w:szCs w:val="32"/>
        </w:rPr>
        <w:t>在全市</w:t>
      </w:r>
      <w:r w:rsidRPr="003C2FAF">
        <w:rPr>
          <w:rFonts w:ascii="仿宋_GB2312" w:eastAsia="仿宋_GB2312" w:hAnsi="仿宋" w:hint="eastAsia"/>
          <w:sz w:val="32"/>
          <w:szCs w:val="32"/>
        </w:rPr>
        <w:t>组织开展就业</w:t>
      </w:r>
      <w:r w:rsidRPr="001F12DB">
        <w:rPr>
          <w:rFonts w:ascii="仿宋_GB2312" w:eastAsia="仿宋_GB2312" w:hAnsi="仿宋" w:hint="eastAsia"/>
          <w:sz w:val="32"/>
          <w:szCs w:val="32"/>
        </w:rPr>
        <w:t>援助月专项活动，集中帮助困难群众就业创业，不断增强人民群众获得感。现就有关事项通知如下：</w:t>
      </w:r>
    </w:p>
    <w:p w:rsidR="002C476D" w:rsidRPr="005F0A2B" w:rsidRDefault="002C476D" w:rsidP="00CA6794">
      <w:pPr>
        <w:spacing w:line="560" w:lineRule="exact"/>
        <w:ind w:firstLine="645"/>
        <w:rPr>
          <w:rFonts w:ascii="黑体" w:eastAsia="黑体" w:hAnsi="黑体"/>
          <w:sz w:val="32"/>
          <w:szCs w:val="32"/>
        </w:rPr>
      </w:pPr>
      <w:r w:rsidRPr="005F0A2B">
        <w:rPr>
          <w:rFonts w:ascii="黑体" w:eastAsia="黑体" w:hAnsi="黑体" w:hint="eastAsia"/>
          <w:sz w:val="32"/>
          <w:szCs w:val="32"/>
        </w:rPr>
        <w:t>一、活动主题</w:t>
      </w:r>
    </w:p>
    <w:p w:rsidR="002C476D" w:rsidRPr="001F12DB" w:rsidRDefault="002C476D" w:rsidP="00CA6794">
      <w:pPr>
        <w:spacing w:line="560" w:lineRule="exact"/>
        <w:ind w:firstLineChars="200" w:firstLine="640"/>
        <w:rPr>
          <w:rFonts w:ascii="仿宋_GB2312" w:eastAsia="仿宋_GB2312" w:hAnsi="仿宋"/>
          <w:sz w:val="32"/>
          <w:szCs w:val="32"/>
        </w:rPr>
      </w:pPr>
      <w:r w:rsidRPr="001F12DB">
        <w:rPr>
          <w:rFonts w:ascii="仿宋_GB2312" w:eastAsia="仿宋_GB2312" w:hAnsi="仿宋" w:hint="eastAsia"/>
          <w:sz w:val="32"/>
          <w:szCs w:val="32"/>
        </w:rPr>
        <w:t>就业帮扶 真情相助</w:t>
      </w:r>
    </w:p>
    <w:p w:rsidR="002C476D" w:rsidRPr="005F0A2B" w:rsidRDefault="002C476D" w:rsidP="00CA6794">
      <w:pPr>
        <w:spacing w:line="560" w:lineRule="exact"/>
        <w:ind w:firstLine="645"/>
        <w:rPr>
          <w:rFonts w:ascii="黑体" w:eastAsia="黑体" w:hAnsi="黑体"/>
          <w:sz w:val="32"/>
          <w:szCs w:val="32"/>
        </w:rPr>
      </w:pPr>
      <w:r w:rsidRPr="005F0A2B">
        <w:rPr>
          <w:rFonts w:ascii="黑体" w:eastAsia="黑体" w:hAnsi="黑体" w:hint="eastAsia"/>
          <w:sz w:val="32"/>
          <w:szCs w:val="32"/>
        </w:rPr>
        <w:t>二、活动时间</w:t>
      </w:r>
    </w:p>
    <w:p w:rsidR="002C476D" w:rsidRPr="001F12DB" w:rsidRDefault="002C476D" w:rsidP="00CA6794">
      <w:pPr>
        <w:spacing w:line="560" w:lineRule="exact"/>
        <w:ind w:firstLineChars="200" w:firstLine="640"/>
        <w:rPr>
          <w:rFonts w:ascii="仿宋_GB2312" w:eastAsia="仿宋_GB2312" w:hAnsi="仿宋"/>
          <w:sz w:val="32"/>
          <w:szCs w:val="32"/>
        </w:rPr>
      </w:pPr>
      <w:r w:rsidRPr="001F12DB">
        <w:rPr>
          <w:rFonts w:ascii="仿宋_GB2312" w:eastAsia="仿宋_GB2312" w:hAnsi="仿宋" w:hint="eastAsia"/>
          <w:sz w:val="32"/>
          <w:szCs w:val="32"/>
        </w:rPr>
        <w:t>2021年1月</w:t>
      </w:r>
      <w:r w:rsidR="000F3F7B">
        <w:rPr>
          <w:rFonts w:ascii="仿宋_GB2312" w:eastAsia="仿宋_GB2312" w:hAnsi="仿宋" w:hint="eastAsia"/>
          <w:sz w:val="32"/>
          <w:szCs w:val="32"/>
        </w:rPr>
        <w:t>1</w:t>
      </w:r>
      <w:r w:rsidRPr="001F12DB">
        <w:rPr>
          <w:rFonts w:ascii="仿宋_GB2312" w:eastAsia="仿宋_GB2312" w:hAnsi="仿宋" w:hint="eastAsia"/>
          <w:sz w:val="32"/>
          <w:szCs w:val="32"/>
        </w:rPr>
        <w:t>日-1月</w:t>
      </w:r>
      <w:r w:rsidR="000F3F7B">
        <w:rPr>
          <w:rFonts w:ascii="仿宋_GB2312" w:eastAsia="仿宋_GB2312" w:hAnsi="仿宋" w:hint="eastAsia"/>
          <w:sz w:val="32"/>
          <w:szCs w:val="32"/>
        </w:rPr>
        <w:t>31</w:t>
      </w:r>
      <w:r w:rsidRPr="001F12DB">
        <w:rPr>
          <w:rFonts w:ascii="仿宋_GB2312" w:eastAsia="仿宋_GB2312" w:hAnsi="仿宋" w:hint="eastAsia"/>
          <w:sz w:val="32"/>
          <w:szCs w:val="32"/>
        </w:rPr>
        <w:t>日</w:t>
      </w:r>
    </w:p>
    <w:p w:rsidR="002C476D" w:rsidRPr="005F0A2B" w:rsidRDefault="002C476D" w:rsidP="00CA6794">
      <w:pPr>
        <w:spacing w:line="560" w:lineRule="exact"/>
        <w:ind w:firstLine="645"/>
        <w:rPr>
          <w:rFonts w:ascii="黑体" w:eastAsia="黑体" w:hAnsi="黑体"/>
          <w:sz w:val="32"/>
          <w:szCs w:val="32"/>
        </w:rPr>
      </w:pPr>
      <w:r w:rsidRPr="005F0A2B">
        <w:rPr>
          <w:rFonts w:ascii="黑体" w:eastAsia="黑体" w:hAnsi="黑体" w:hint="eastAsia"/>
          <w:sz w:val="32"/>
          <w:szCs w:val="32"/>
        </w:rPr>
        <w:t>三、服务对象</w:t>
      </w:r>
    </w:p>
    <w:p w:rsidR="002C476D" w:rsidRPr="001F12DB" w:rsidRDefault="002C476D" w:rsidP="00CA6794">
      <w:pPr>
        <w:spacing w:line="560" w:lineRule="exact"/>
        <w:ind w:firstLineChars="200" w:firstLine="640"/>
        <w:rPr>
          <w:rFonts w:ascii="仿宋_GB2312" w:eastAsia="仿宋_GB2312" w:hAnsi="仿宋"/>
          <w:sz w:val="32"/>
          <w:szCs w:val="32"/>
        </w:rPr>
      </w:pPr>
      <w:r w:rsidRPr="001F12DB">
        <w:rPr>
          <w:rFonts w:ascii="仿宋_GB2312" w:eastAsia="仿宋_GB2312" w:hAnsi="仿宋" w:hint="eastAsia"/>
          <w:sz w:val="32"/>
          <w:szCs w:val="32"/>
        </w:rPr>
        <w:t>（一）就业困难人员；</w:t>
      </w:r>
    </w:p>
    <w:p w:rsidR="00E6087A" w:rsidRPr="001F12DB" w:rsidRDefault="00E6087A" w:rsidP="00CA6794">
      <w:pPr>
        <w:spacing w:line="560" w:lineRule="exact"/>
        <w:ind w:firstLineChars="200" w:firstLine="640"/>
        <w:rPr>
          <w:rFonts w:ascii="仿宋_GB2312" w:eastAsia="仿宋_GB2312" w:hAnsi="仿宋"/>
          <w:sz w:val="32"/>
          <w:szCs w:val="32"/>
        </w:rPr>
      </w:pPr>
      <w:r w:rsidRPr="001F12DB">
        <w:rPr>
          <w:rFonts w:ascii="仿宋_GB2312" w:eastAsia="仿宋_GB2312" w:hAnsi="仿宋"/>
          <w:sz w:val="32"/>
          <w:szCs w:val="32"/>
        </w:rPr>
        <w:t>（二）</w:t>
      </w:r>
      <w:r w:rsidRPr="001F12DB">
        <w:rPr>
          <w:rFonts w:ascii="仿宋_GB2312" w:eastAsia="仿宋_GB2312" w:hAnsi="仿宋" w:hint="eastAsia"/>
          <w:sz w:val="32"/>
          <w:szCs w:val="32"/>
        </w:rPr>
        <w:t>零就业家庭成员；</w:t>
      </w:r>
    </w:p>
    <w:p w:rsidR="00E6087A" w:rsidRPr="001F12DB" w:rsidRDefault="00E6087A" w:rsidP="00CA6794">
      <w:pPr>
        <w:spacing w:line="560" w:lineRule="exact"/>
        <w:ind w:firstLineChars="200" w:firstLine="640"/>
        <w:rPr>
          <w:rFonts w:ascii="仿宋_GB2312" w:eastAsia="仿宋_GB2312" w:hAnsi="仿宋"/>
          <w:sz w:val="32"/>
          <w:szCs w:val="32"/>
        </w:rPr>
      </w:pPr>
      <w:r w:rsidRPr="001F12DB">
        <w:rPr>
          <w:rFonts w:ascii="仿宋_GB2312" w:eastAsia="仿宋_GB2312" w:hAnsi="仿宋" w:hint="eastAsia"/>
          <w:sz w:val="32"/>
          <w:szCs w:val="32"/>
        </w:rPr>
        <w:t>（三</w:t>
      </w:r>
      <w:r w:rsidR="002C476D" w:rsidRPr="001F12DB">
        <w:rPr>
          <w:rFonts w:ascii="仿宋_GB2312" w:eastAsia="仿宋_GB2312" w:hAnsi="仿宋" w:hint="eastAsia"/>
          <w:sz w:val="32"/>
          <w:szCs w:val="32"/>
        </w:rPr>
        <w:t xml:space="preserve">）残疾登记失业人员； </w:t>
      </w:r>
    </w:p>
    <w:p w:rsidR="00E6087A" w:rsidRPr="001F12DB" w:rsidRDefault="00E6087A" w:rsidP="00CA6794">
      <w:pPr>
        <w:spacing w:line="560" w:lineRule="exact"/>
        <w:ind w:firstLineChars="200" w:firstLine="640"/>
        <w:rPr>
          <w:rFonts w:ascii="仿宋_GB2312" w:eastAsia="仿宋_GB2312" w:hAnsi="仿宋"/>
          <w:sz w:val="32"/>
          <w:szCs w:val="32"/>
        </w:rPr>
      </w:pPr>
      <w:r w:rsidRPr="001F12DB">
        <w:rPr>
          <w:rFonts w:ascii="仿宋_GB2312" w:eastAsia="仿宋_GB2312" w:hAnsi="仿宋" w:hint="eastAsia"/>
          <w:sz w:val="32"/>
          <w:szCs w:val="32"/>
        </w:rPr>
        <w:t>（四）</w:t>
      </w:r>
      <w:r w:rsidRPr="001F12DB">
        <w:rPr>
          <w:rFonts w:ascii="仿宋_GB2312" w:eastAsia="仿宋_GB2312" w:hAnsi="仿宋"/>
          <w:sz w:val="32"/>
          <w:szCs w:val="32"/>
        </w:rPr>
        <w:t>去产能、疏解外迁或</w:t>
      </w:r>
      <w:r w:rsidRPr="001F12DB">
        <w:rPr>
          <w:rFonts w:ascii="仿宋_GB2312" w:eastAsia="仿宋_GB2312" w:hAnsi="仿宋" w:hint="eastAsia"/>
          <w:sz w:val="32"/>
          <w:szCs w:val="32"/>
        </w:rPr>
        <w:t>长期停产停工企业职工、困难</w:t>
      </w:r>
      <w:r w:rsidRPr="001F12DB">
        <w:rPr>
          <w:rFonts w:ascii="仿宋_GB2312" w:eastAsia="仿宋_GB2312" w:hAnsi="仿宋"/>
          <w:sz w:val="32"/>
          <w:szCs w:val="32"/>
        </w:rPr>
        <w:t>企业职工、</w:t>
      </w:r>
      <w:r w:rsidRPr="001F12DB">
        <w:rPr>
          <w:rFonts w:ascii="仿宋_GB2312" w:eastAsia="仿宋_GB2312" w:hAnsi="仿宋" w:hint="eastAsia"/>
          <w:sz w:val="32"/>
          <w:szCs w:val="32"/>
        </w:rPr>
        <w:t>低收入农户劳动力、</w:t>
      </w:r>
      <w:r w:rsidR="00962736">
        <w:rPr>
          <w:rFonts w:ascii="仿宋_GB2312" w:eastAsia="仿宋_GB2312" w:hAnsi="仿宋" w:hint="eastAsia"/>
          <w:sz w:val="32"/>
          <w:szCs w:val="32"/>
        </w:rPr>
        <w:t>重大改革产生的脱贫人口</w:t>
      </w:r>
      <w:r w:rsidRPr="001F12DB">
        <w:rPr>
          <w:rFonts w:ascii="仿宋_GB2312" w:eastAsia="仿宋_GB2312" w:hAnsi="仿宋" w:hint="eastAsia"/>
          <w:sz w:val="32"/>
          <w:szCs w:val="32"/>
        </w:rPr>
        <w:t>等</w:t>
      </w:r>
      <w:r w:rsidR="00FD6D01" w:rsidRPr="001F12DB">
        <w:rPr>
          <w:rFonts w:ascii="仿宋_GB2312" w:eastAsia="仿宋_GB2312" w:hAnsi="仿宋" w:hint="eastAsia"/>
          <w:sz w:val="32"/>
          <w:szCs w:val="32"/>
        </w:rPr>
        <w:t>人员</w:t>
      </w:r>
      <w:r w:rsidRPr="001F12DB">
        <w:rPr>
          <w:rFonts w:ascii="仿宋_GB2312" w:eastAsia="仿宋_GB2312" w:hAnsi="仿宋" w:hint="eastAsia"/>
          <w:sz w:val="32"/>
          <w:szCs w:val="32"/>
        </w:rPr>
        <w:t>。</w:t>
      </w:r>
    </w:p>
    <w:p w:rsidR="002C476D" w:rsidRPr="00660E6E" w:rsidRDefault="002C476D" w:rsidP="00CA6794">
      <w:pPr>
        <w:spacing w:line="560" w:lineRule="exact"/>
        <w:ind w:firstLine="645"/>
        <w:rPr>
          <w:rFonts w:ascii="黑体" w:eastAsia="黑体" w:hAnsi="黑体"/>
          <w:sz w:val="32"/>
          <w:szCs w:val="32"/>
        </w:rPr>
      </w:pPr>
      <w:r w:rsidRPr="00660E6E">
        <w:rPr>
          <w:rFonts w:ascii="黑体" w:eastAsia="黑体" w:hAnsi="黑体" w:hint="eastAsia"/>
          <w:sz w:val="32"/>
          <w:szCs w:val="32"/>
        </w:rPr>
        <w:lastRenderedPageBreak/>
        <w:t>四、活动目标</w:t>
      </w:r>
    </w:p>
    <w:p w:rsidR="009770ED" w:rsidRDefault="00AC0B11" w:rsidP="00CA6794">
      <w:pPr>
        <w:spacing w:line="560" w:lineRule="exact"/>
        <w:ind w:firstLineChars="200" w:firstLine="640"/>
        <w:rPr>
          <w:rFonts w:ascii="仿宋_GB2312" w:eastAsia="仿宋_GB2312" w:hAnsi="仿宋"/>
          <w:sz w:val="32"/>
          <w:szCs w:val="32"/>
        </w:rPr>
      </w:pPr>
      <w:r w:rsidRPr="0078011D">
        <w:rPr>
          <w:rFonts w:ascii="仿宋_GB2312" w:eastAsia="仿宋_GB2312" w:hAnsi="仿宋" w:hint="eastAsia"/>
          <w:sz w:val="32"/>
          <w:szCs w:val="32"/>
        </w:rPr>
        <w:t>服务就业困难人员，</w:t>
      </w:r>
      <w:r w:rsidR="006B3157">
        <w:rPr>
          <w:rFonts w:ascii="仿宋_GB2312" w:eastAsia="仿宋_GB2312" w:hAnsi="仿宋" w:hint="eastAsia"/>
          <w:sz w:val="32"/>
          <w:szCs w:val="32"/>
        </w:rPr>
        <w:t>大力宣传就业服务体系，推介服务专员，落实援助政策</w:t>
      </w:r>
      <w:r w:rsidR="000158EE">
        <w:rPr>
          <w:rFonts w:ascii="仿宋_GB2312" w:eastAsia="仿宋_GB2312" w:hAnsi="仿宋" w:hint="eastAsia"/>
          <w:sz w:val="32"/>
          <w:szCs w:val="32"/>
        </w:rPr>
        <w:t>,</w:t>
      </w:r>
      <w:r w:rsidR="000158EE" w:rsidRPr="0078011D">
        <w:rPr>
          <w:rFonts w:ascii="仿宋_GB2312" w:eastAsia="仿宋_GB2312" w:hAnsi="仿宋" w:hint="eastAsia"/>
          <w:sz w:val="32"/>
          <w:szCs w:val="32"/>
        </w:rPr>
        <w:t>推动就业服务体系落地</w:t>
      </w:r>
      <w:r w:rsidR="006B3157">
        <w:rPr>
          <w:rFonts w:ascii="仿宋_GB2312" w:eastAsia="仿宋_GB2312" w:hAnsi="仿宋" w:hint="eastAsia"/>
          <w:sz w:val="32"/>
          <w:szCs w:val="32"/>
        </w:rPr>
        <w:t>，实现“</w:t>
      </w:r>
      <w:r w:rsidR="008B65C3">
        <w:rPr>
          <w:rFonts w:ascii="仿宋_GB2312" w:eastAsia="仿宋_GB2312" w:hAnsi="仿宋" w:hint="eastAsia"/>
          <w:sz w:val="32"/>
          <w:szCs w:val="32"/>
        </w:rPr>
        <w:t>就业服务精细化，</w:t>
      </w:r>
      <w:r w:rsidR="006B3157">
        <w:rPr>
          <w:rFonts w:ascii="仿宋_GB2312" w:eastAsia="仿宋_GB2312" w:hAnsi="仿宋" w:hint="eastAsia"/>
          <w:sz w:val="32"/>
          <w:szCs w:val="32"/>
        </w:rPr>
        <w:t>服务</w:t>
      </w:r>
      <w:r w:rsidR="009770ED">
        <w:rPr>
          <w:rFonts w:ascii="仿宋_GB2312" w:eastAsia="仿宋_GB2312" w:hAnsi="仿宋" w:hint="eastAsia"/>
          <w:sz w:val="32"/>
          <w:szCs w:val="32"/>
        </w:rPr>
        <w:t>专员</w:t>
      </w:r>
      <w:r w:rsidR="008B65C3">
        <w:rPr>
          <w:rFonts w:ascii="仿宋_GB2312" w:eastAsia="仿宋_GB2312" w:hAnsi="仿宋" w:hint="eastAsia"/>
          <w:sz w:val="32"/>
          <w:szCs w:val="32"/>
        </w:rPr>
        <w:t>惠万家</w:t>
      </w:r>
      <w:r w:rsidR="006B3157">
        <w:rPr>
          <w:rFonts w:ascii="仿宋_GB2312" w:eastAsia="仿宋_GB2312" w:hAnsi="仿宋" w:hint="eastAsia"/>
          <w:sz w:val="32"/>
          <w:szCs w:val="32"/>
        </w:rPr>
        <w:t>”。</w:t>
      </w:r>
      <w:r w:rsidR="00DA56D5">
        <w:rPr>
          <w:rFonts w:ascii="仿宋_GB2312" w:eastAsia="仿宋_GB2312" w:hAnsi="仿宋" w:hint="eastAsia"/>
          <w:sz w:val="32"/>
          <w:szCs w:val="32"/>
        </w:rPr>
        <w:t>帮助服务对象了解就业援助政策措施，</w:t>
      </w:r>
      <w:r w:rsidR="006B3157" w:rsidRPr="001F12DB">
        <w:rPr>
          <w:rFonts w:ascii="仿宋_GB2312" w:eastAsia="仿宋_GB2312" w:hAnsi="仿宋" w:hint="eastAsia"/>
          <w:sz w:val="32"/>
          <w:szCs w:val="32"/>
        </w:rPr>
        <w:t>掌握申领政策服务的具体流程和操作方法，</w:t>
      </w:r>
      <w:r w:rsidR="00DA56D5">
        <w:rPr>
          <w:rFonts w:ascii="仿宋_GB2312" w:eastAsia="仿宋_GB2312" w:hAnsi="仿宋" w:hint="eastAsia"/>
          <w:sz w:val="32"/>
          <w:szCs w:val="32"/>
        </w:rPr>
        <w:t>确保</w:t>
      </w:r>
      <w:r w:rsidR="006B3157" w:rsidRPr="001F12DB">
        <w:rPr>
          <w:rFonts w:ascii="仿宋_GB2312" w:eastAsia="仿宋_GB2312" w:hAnsi="仿宋" w:hint="eastAsia"/>
          <w:sz w:val="32"/>
          <w:szCs w:val="32"/>
        </w:rPr>
        <w:t>有就业需求的</w:t>
      </w:r>
      <w:r w:rsidR="00DA56D5">
        <w:rPr>
          <w:rFonts w:ascii="仿宋_GB2312" w:eastAsia="仿宋_GB2312" w:hAnsi="仿宋" w:hint="eastAsia"/>
          <w:sz w:val="32"/>
          <w:szCs w:val="32"/>
        </w:rPr>
        <w:t>服务</w:t>
      </w:r>
      <w:r w:rsidR="00DA56D5">
        <w:rPr>
          <w:rFonts w:ascii="仿宋_GB2312" w:eastAsia="仿宋_GB2312" w:hAnsi="仿宋"/>
          <w:sz w:val="32"/>
          <w:szCs w:val="32"/>
        </w:rPr>
        <w:t>对象</w:t>
      </w:r>
      <w:r w:rsidR="006B3157" w:rsidRPr="001F12DB">
        <w:rPr>
          <w:rFonts w:ascii="仿宋_GB2312" w:eastAsia="仿宋_GB2312" w:hAnsi="仿宋" w:hint="eastAsia"/>
          <w:sz w:val="32"/>
          <w:szCs w:val="32"/>
        </w:rPr>
        <w:t>都能得到就业援助服务，符合条件的</w:t>
      </w:r>
      <w:r w:rsidR="00DA56D5">
        <w:rPr>
          <w:rFonts w:ascii="仿宋_GB2312" w:eastAsia="仿宋_GB2312" w:hAnsi="仿宋" w:hint="eastAsia"/>
          <w:sz w:val="32"/>
          <w:szCs w:val="32"/>
        </w:rPr>
        <w:t>服务</w:t>
      </w:r>
      <w:r w:rsidR="00DA56D5">
        <w:rPr>
          <w:rFonts w:ascii="仿宋_GB2312" w:eastAsia="仿宋_GB2312" w:hAnsi="仿宋"/>
          <w:sz w:val="32"/>
          <w:szCs w:val="32"/>
        </w:rPr>
        <w:t>对象</w:t>
      </w:r>
      <w:r w:rsidR="006B3157" w:rsidRPr="001F12DB">
        <w:rPr>
          <w:rFonts w:ascii="仿宋_GB2312" w:eastAsia="仿宋_GB2312" w:hAnsi="仿宋" w:hint="eastAsia"/>
          <w:sz w:val="32"/>
          <w:szCs w:val="32"/>
        </w:rPr>
        <w:t>都能享受就业援助政策，</w:t>
      </w:r>
      <w:r w:rsidR="009770ED" w:rsidRPr="001F12DB">
        <w:rPr>
          <w:rFonts w:ascii="仿宋_GB2312" w:eastAsia="仿宋_GB2312" w:hAnsi="仿宋" w:hint="eastAsia"/>
          <w:sz w:val="32"/>
          <w:szCs w:val="32"/>
        </w:rPr>
        <w:t>促进未就业的服务对象就业，确保零就业家庭动态清零，让服务对象感受到党和政府的温暖与关怀。</w:t>
      </w:r>
    </w:p>
    <w:p w:rsidR="002C476D" w:rsidRPr="00193A74" w:rsidRDefault="002C476D" w:rsidP="00CA6794">
      <w:pPr>
        <w:spacing w:line="560" w:lineRule="exact"/>
        <w:ind w:firstLine="645"/>
        <w:rPr>
          <w:rFonts w:ascii="黑体" w:eastAsia="黑体" w:hAnsi="黑体"/>
          <w:sz w:val="32"/>
          <w:szCs w:val="32"/>
        </w:rPr>
      </w:pPr>
      <w:r w:rsidRPr="00193A74">
        <w:rPr>
          <w:rFonts w:ascii="黑体" w:eastAsia="黑体" w:hAnsi="黑体" w:hint="eastAsia"/>
          <w:sz w:val="32"/>
          <w:szCs w:val="32"/>
        </w:rPr>
        <w:t>五、活动内容</w:t>
      </w:r>
    </w:p>
    <w:p w:rsidR="008762DF" w:rsidRPr="00DA53FB" w:rsidRDefault="002C476D" w:rsidP="00CA6794">
      <w:pPr>
        <w:adjustRightInd w:val="0"/>
        <w:snapToGrid w:val="0"/>
        <w:spacing w:line="560" w:lineRule="exact"/>
        <w:ind w:firstLineChars="200" w:firstLine="640"/>
        <w:rPr>
          <w:rFonts w:ascii="仿宋_GB2312" w:eastAsia="仿宋_GB2312" w:hAnsi="仿宋"/>
          <w:sz w:val="32"/>
          <w:szCs w:val="32"/>
        </w:rPr>
      </w:pPr>
      <w:r w:rsidRPr="00F31F08">
        <w:rPr>
          <w:rFonts w:ascii="楷体" w:eastAsia="楷体" w:hAnsi="楷体" w:hint="eastAsia"/>
          <w:sz w:val="32"/>
          <w:szCs w:val="32"/>
        </w:rPr>
        <w:t>（一）</w:t>
      </w:r>
      <w:r w:rsidR="00530187">
        <w:rPr>
          <w:rFonts w:ascii="楷体" w:eastAsia="楷体" w:hAnsi="楷体" w:hint="eastAsia"/>
          <w:sz w:val="32"/>
          <w:szCs w:val="32"/>
        </w:rPr>
        <w:t>推进</w:t>
      </w:r>
      <w:r w:rsidR="00152978">
        <w:rPr>
          <w:rFonts w:ascii="楷体" w:eastAsia="楷体" w:hAnsi="楷体" w:hint="eastAsia"/>
          <w:sz w:val="32"/>
          <w:szCs w:val="32"/>
        </w:rPr>
        <w:t>双向</w:t>
      </w:r>
      <w:r w:rsidR="00530187">
        <w:rPr>
          <w:rFonts w:ascii="楷体" w:eastAsia="楷体" w:hAnsi="楷体" w:hint="eastAsia"/>
          <w:sz w:val="32"/>
          <w:szCs w:val="32"/>
        </w:rPr>
        <w:t>沟通</w:t>
      </w:r>
      <w:r w:rsidR="00885D3C">
        <w:rPr>
          <w:rFonts w:ascii="楷体" w:eastAsia="楷体" w:hAnsi="楷体"/>
          <w:sz w:val="32"/>
          <w:szCs w:val="32"/>
        </w:rPr>
        <w:t>，</w:t>
      </w:r>
      <w:r w:rsidR="00152978">
        <w:rPr>
          <w:rFonts w:ascii="楷体" w:eastAsia="楷体" w:hAnsi="楷体" w:hint="eastAsia"/>
          <w:sz w:val="32"/>
          <w:szCs w:val="32"/>
        </w:rPr>
        <w:t>建立帮扶台账</w:t>
      </w:r>
      <w:r w:rsidRPr="00F31F08">
        <w:rPr>
          <w:rFonts w:ascii="楷体" w:eastAsia="楷体" w:hAnsi="楷体" w:hint="eastAsia"/>
          <w:sz w:val="32"/>
          <w:szCs w:val="32"/>
        </w:rPr>
        <w:t>。</w:t>
      </w:r>
      <w:r w:rsidR="00304A6C" w:rsidRPr="00DA53FB">
        <w:rPr>
          <w:rFonts w:ascii="仿宋_GB2312" w:eastAsia="仿宋_GB2312" w:hAnsi="仿宋" w:hint="eastAsia"/>
          <w:sz w:val="32"/>
          <w:szCs w:val="32"/>
        </w:rPr>
        <w:t>要</w:t>
      </w:r>
      <w:r w:rsidR="00D221F3" w:rsidRPr="00DA53FB">
        <w:rPr>
          <w:rFonts w:ascii="仿宋_GB2312" w:eastAsia="仿宋_GB2312" w:hAnsi="仿宋" w:hint="eastAsia"/>
          <w:sz w:val="32"/>
          <w:szCs w:val="32"/>
        </w:rPr>
        <w:t>按照</w:t>
      </w:r>
      <w:r w:rsidR="008F074F" w:rsidRPr="00DA53FB">
        <w:rPr>
          <w:rFonts w:ascii="仿宋_GB2312" w:eastAsia="仿宋_GB2312" w:hAnsi="仿宋" w:hint="eastAsia"/>
          <w:sz w:val="32"/>
          <w:szCs w:val="32"/>
        </w:rPr>
        <w:t>北京市就业工作领导小组办公室</w:t>
      </w:r>
      <w:r w:rsidR="00DA56D5">
        <w:rPr>
          <w:rFonts w:ascii="仿宋_GB2312" w:eastAsia="仿宋_GB2312" w:hAnsi="仿宋" w:hint="eastAsia"/>
          <w:sz w:val="32"/>
          <w:szCs w:val="32"/>
        </w:rPr>
        <w:t>《关于印发&lt;关于完善就业工作体系运行机制的指导意见&gt;</w:t>
      </w:r>
      <w:r w:rsidR="008F074F" w:rsidRPr="00DA53FB">
        <w:rPr>
          <w:rFonts w:ascii="仿宋_GB2312" w:eastAsia="仿宋_GB2312" w:hAnsi="仿宋" w:hint="eastAsia"/>
          <w:sz w:val="32"/>
          <w:szCs w:val="32"/>
        </w:rPr>
        <w:t>及配套方案的通知</w:t>
      </w:r>
      <w:r w:rsidR="00DA56D5">
        <w:rPr>
          <w:rFonts w:ascii="仿宋_GB2312" w:eastAsia="仿宋_GB2312" w:hAnsi="仿宋" w:hint="eastAsia"/>
          <w:sz w:val="32"/>
          <w:szCs w:val="32"/>
        </w:rPr>
        <w:t>》</w:t>
      </w:r>
      <w:r w:rsidR="008F074F" w:rsidRPr="00DA53FB">
        <w:rPr>
          <w:rFonts w:ascii="仿宋_GB2312" w:eastAsia="仿宋_GB2312" w:hAnsi="Times New Roman" w:hint="eastAsia"/>
          <w:sz w:val="32"/>
          <w:szCs w:val="32"/>
        </w:rPr>
        <w:t>（京就办发〔2020〕12号）</w:t>
      </w:r>
      <w:r w:rsidR="008F074F" w:rsidRPr="00DA53FB">
        <w:rPr>
          <w:rFonts w:ascii="仿宋_GB2312" w:eastAsia="仿宋_GB2312" w:hAnsi="仿宋" w:hint="eastAsia"/>
          <w:sz w:val="32"/>
          <w:szCs w:val="32"/>
        </w:rPr>
        <w:t>相关</w:t>
      </w:r>
      <w:r w:rsidR="00D221F3" w:rsidRPr="00DA53FB">
        <w:rPr>
          <w:rFonts w:ascii="仿宋_GB2312" w:eastAsia="仿宋_GB2312" w:hAnsi="仿宋" w:hint="eastAsia"/>
          <w:sz w:val="32"/>
          <w:szCs w:val="32"/>
        </w:rPr>
        <w:t>要求，</w:t>
      </w:r>
      <w:r w:rsidR="007F77FB" w:rsidRPr="00DA53FB">
        <w:rPr>
          <w:rFonts w:ascii="仿宋_GB2312" w:eastAsia="仿宋_GB2312" w:hAnsi="仿宋" w:hint="eastAsia"/>
          <w:sz w:val="32"/>
          <w:szCs w:val="32"/>
        </w:rPr>
        <w:t>组织就业服务专员</w:t>
      </w:r>
      <w:r w:rsidR="00530187" w:rsidRPr="00DA53FB">
        <w:rPr>
          <w:rFonts w:ascii="仿宋_GB2312" w:eastAsia="仿宋_GB2312" w:hAnsi="仿宋" w:hint="eastAsia"/>
          <w:sz w:val="32"/>
          <w:szCs w:val="32"/>
        </w:rPr>
        <w:t>推进</w:t>
      </w:r>
      <w:r w:rsidR="007F77FB" w:rsidRPr="00DA53FB">
        <w:rPr>
          <w:rFonts w:ascii="仿宋_GB2312" w:eastAsia="仿宋_GB2312" w:hAnsi="仿宋" w:hint="eastAsia"/>
          <w:sz w:val="32"/>
          <w:szCs w:val="32"/>
        </w:rPr>
        <w:t>建立</w:t>
      </w:r>
      <w:r w:rsidR="00152978" w:rsidRPr="00DA53FB">
        <w:rPr>
          <w:rFonts w:ascii="仿宋_GB2312" w:eastAsia="仿宋_GB2312" w:hAnsi="仿宋" w:hint="eastAsia"/>
          <w:sz w:val="32"/>
          <w:szCs w:val="32"/>
        </w:rPr>
        <w:t>双向</w:t>
      </w:r>
      <w:r w:rsidR="007F77FB" w:rsidRPr="00DA53FB">
        <w:rPr>
          <w:rFonts w:ascii="仿宋_GB2312" w:eastAsia="仿宋_GB2312" w:hAnsi="仿宋" w:hint="eastAsia"/>
          <w:sz w:val="32"/>
          <w:szCs w:val="32"/>
        </w:rPr>
        <w:t>沟通</w:t>
      </w:r>
      <w:r w:rsidR="00530187" w:rsidRPr="00DA53FB">
        <w:rPr>
          <w:rFonts w:ascii="仿宋_GB2312" w:eastAsia="仿宋_GB2312" w:hAnsi="仿宋" w:hint="eastAsia"/>
          <w:sz w:val="32"/>
          <w:szCs w:val="32"/>
        </w:rPr>
        <w:t>服务渠道，开展</w:t>
      </w:r>
      <w:r w:rsidR="007F77FB" w:rsidRPr="00DA53FB">
        <w:rPr>
          <w:rFonts w:ascii="仿宋_GB2312" w:eastAsia="仿宋_GB2312" w:hAnsi="仿宋" w:hint="eastAsia"/>
          <w:sz w:val="32"/>
          <w:szCs w:val="32"/>
        </w:rPr>
        <w:t>实名制服务，形成“一对多”的沟通服务模式</w:t>
      </w:r>
      <w:r w:rsidR="008E59D7" w:rsidRPr="00DA53FB">
        <w:rPr>
          <w:rFonts w:ascii="仿宋_GB2312" w:eastAsia="仿宋_GB2312" w:hAnsi="仿宋" w:hint="eastAsia"/>
          <w:sz w:val="32"/>
          <w:szCs w:val="32"/>
        </w:rPr>
        <w:t>，</w:t>
      </w:r>
      <w:r w:rsidR="008762DF" w:rsidRPr="00DA53FB">
        <w:rPr>
          <w:rFonts w:ascii="仿宋_GB2312" w:eastAsia="仿宋_GB2312" w:hAnsi="仿宋" w:hint="eastAsia"/>
          <w:sz w:val="32"/>
          <w:szCs w:val="32"/>
        </w:rPr>
        <w:t>做到“主动了解，被动接受，无事不扰，有事必到”。</w:t>
      </w:r>
      <w:r w:rsidR="008E59D7" w:rsidRPr="00DA53FB">
        <w:rPr>
          <w:rFonts w:ascii="仿宋_GB2312" w:eastAsia="仿宋_GB2312" w:hAnsi="仿宋" w:hint="eastAsia"/>
          <w:sz w:val="32"/>
          <w:szCs w:val="32"/>
        </w:rPr>
        <w:t>对</w:t>
      </w:r>
      <w:r w:rsidR="00530187" w:rsidRPr="00DA53FB">
        <w:rPr>
          <w:rFonts w:ascii="仿宋_GB2312" w:eastAsia="仿宋_GB2312" w:hAnsi="仿宋" w:hint="eastAsia"/>
          <w:sz w:val="32"/>
          <w:szCs w:val="32"/>
        </w:rPr>
        <w:t>照各类服务对象实名制数据库和帮扶台账，</w:t>
      </w:r>
      <w:r w:rsidR="000158EE" w:rsidRPr="00DA53FB">
        <w:rPr>
          <w:rFonts w:ascii="仿宋_GB2312" w:eastAsia="仿宋_GB2312" w:hAnsi="仿宋" w:hint="eastAsia"/>
          <w:sz w:val="32"/>
          <w:szCs w:val="32"/>
        </w:rPr>
        <w:t>就业服务专员要</w:t>
      </w:r>
      <w:r w:rsidR="001B3ADC" w:rsidRPr="00DA53FB">
        <w:rPr>
          <w:rFonts w:ascii="仿宋_GB2312" w:eastAsia="仿宋_GB2312" w:hAnsi="仿宋" w:hint="eastAsia"/>
          <w:sz w:val="32"/>
          <w:szCs w:val="32"/>
        </w:rPr>
        <w:t>对辖区内</w:t>
      </w:r>
      <w:r w:rsidR="00530187" w:rsidRPr="00DA53FB">
        <w:rPr>
          <w:rFonts w:ascii="仿宋_GB2312" w:eastAsia="仿宋_GB2312" w:hAnsi="仿宋" w:hint="eastAsia"/>
          <w:sz w:val="32"/>
          <w:szCs w:val="32"/>
        </w:rPr>
        <w:t>服务对象进行全面摸查</w:t>
      </w:r>
      <w:r w:rsidR="001B3ADC" w:rsidRPr="00DA53FB">
        <w:rPr>
          <w:rFonts w:ascii="仿宋_GB2312" w:eastAsia="仿宋_GB2312" w:hAnsi="仿宋" w:hint="eastAsia"/>
          <w:sz w:val="32"/>
          <w:szCs w:val="32"/>
        </w:rPr>
        <w:t>，</w:t>
      </w:r>
      <w:r w:rsidR="008E59D7" w:rsidRPr="00DA53FB">
        <w:rPr>
          <w:rFonts w:ascii="仿宋_GB2312" w:eastAsia="仿宋_GB2312" w:hAnsi="仿宋" w:hint="eastAsia"/>
          <w:sz w:val="32"/>
          <w:szCs w:val="32"/>
        </w:rPr>
        <w:t>通过数据比对、联系核实、走访调查等方式，主动摸清辖区内就业困难人员等重点群体的人员底数、基本情况和就业服务需求，及时受理重点群体反馈的就业</w:t>
      </w:r>
      <w:r w:rsidR="00C928EC" w:rsidRPr="00DA53FB">
        <w:rPr>
          <w:rFonts w:ascii="仿宋_GB2312" w:eastAsia="仿宋_GB2312" w:hAnsi="仿宋" w:hint="eastAsia"/>
          <w:sz w:val="32"/>
          <w:szCs w:val="32"/>
        </w:rPr>
        <w:t>创业</w:t>
      </w:r>
      <w:r w:rsidR="008E59D7" w:rsidRPr="00DA53FB">
        <w:rPr>
          <w:rFonts w:ascii="仿宋_GB2312" w:eastAsia="仿宋_GB2312" w:hAnsi="仿宋" w:hint="eastAsia"/>
          <w:sz w:val="32"/>
          <w:szCs w:val="32"/>
        </w:rPr>
        <w:t>诉求及相关问题，</w:t>
      </w:r>
      <w:r w:rsidR="000F7159" w:rsidRPr="00DA53FB">
        <w:rPr>
          <w:rFonts w:ascii="仿宋_GB2312" w:eastAsia="仿宋_GB2312" w:hAnsi="仿宋" w:hint="eastAsia"/>
          <w:sz w:val="32"/>
          <w:szCs w:val="32"/>
        </w:rPr>
        <w:t>建立帮扶清单</w:t>
      </w:r>
      <w:r w:rsidR="00C928EC" w:rsidRPr="00DA53FB">
        <w:rPr>
          <w:rFonts w:ascii="仿宋_GB2312" w:eastAsia="仿宋_GB2312" w:hAnsi="仿宋" w:hint="eastAsia"/>
          <w:sz w:val="32"/>
          <w:szCs w:val="32"/>
        </w:rPr>
        <w:t>，</w:t>
      </w:r>
      <w:r w:rsidR="000158EE" w:rsidRPr="00DA53FB">
        <w:rPr>
          <w:rFonts w:ascii="仿宋_GB2312" w:eastAsia="仿宋_GB2312" w:hAnsi="仿宋" w:hint="eastAsia"/>
          <w:sz w:val="32"/>
          <w:szCs w:val="32"/>
        </w:rPr>
        <w:t>并及时</w:t>
      </w:r>
      <w:r w:rsidR="00E61D9A" w:rsidRPr="00DA53FB">
        <w:rPr>
          <w:rFonts w:ascii="仿宋_GB2312" w:eastAsia="仿宋_GB2312" w:hAnsi="仿宋" w:hint="eastAsia"/>
          <w:sz w:val="32"/>
          <w:szCs w:val="32"/>
        </w:rPr>
        <w:t>录</w:t>
      </w:r>
      <w:r w:rsidR="000158EE" w:rsidRPr="00DA53FB">
        <w:rPr>
          <w:rFonts w:ascii="仿宋_GB2312" w:eastAsia="仿宋_GB2312" w:hAnsi="仿宋" w:hint="eastAsia"/>
          <w:sz w:val="32"/>
          <w:szCs w:val="32"/>
        </w:rPr>
        <w:t>入北京市人力资源市场信息系统公共人力资源服务子系统的职业介绍服务</w:t>
      </w:r>
      <w:r w:rsidR="0074585A" w:rsidRPr="00DA53FB">
        <w:rPr>
          <w:rFonts w:ascii="仿宋_GB2312" w:eastAsia="仿宋_GB2312" w:hAnsi="仿宋" w:hint="eastAsia"/>
          <w:sz w:val="32"/>
          <w:szCs w:val="32"/>
        </w:rPr>
        <w:t>模块</w:t>
      </w:r>
      <w:r w:rsidR="000158EE" w:rsidRPr="00DA53FB">
        <w:rPr>
          <w:rFonts w:ascii="仿宋_GB2312" w:eastAsia="仿宋_GB2312" w:hAnsi="仿宋" w:hint="eastAsia"/>
          <w:sz w:val="32"/>
          <w:szCs w:val="32"/>
        </w:rPr>
        <w:t>（以下简称业务系统）。</w:t>
      </w:r>
      <w:r w:rsidR="008E59D7" w:rsidRPr="00DA53FB">
        <w:rPr>
          <w:rFonts w:ascii="仿宋_GB2312" w:eastAsia="仿宋_GB2312" w:hAnsi="仿宋" w:hint="eastAsia"/>
          <w:sz w:val="32"/>
          <w:szCs w:val="32"/>
        </w:rPr>
        <w:t>对照帮扶清单组织一轮</w:t>
      </w:r>
      <w:r w:rsidR="00507FD2" w:rsidRPr="00DA53FB">
        <w:rPr>
          <w:rFonts w:ascii="仿宋_GB2312" w:eastAsia="仿宋_GB2312" w:hAnsi="仿宋" w:hint="eastAsia"/>
          <w:sz w:val="32"/>
          <w:szCs w:val="32"/>
        </w:rPr>
        <w:t>慰问</w:t>
      </w:r>
      <w:r w:rsidR="00E61D9A" w:rsidRPr="00DA53FB">
        <w:rPr>
          <w:rFonts w:ascii="仿宋_GB2312" w:eastAsia="仿宋_GB2312" w:hAnsi="仿宋" w:hint="eastAsia"/>
          <w:sz w:val="32"/>
          <w:szCs w:val="32"/>
        </w:rPr>
        <w:t>活动</w:t>
      </w:r>
      <w:r w:rsidR="00507FD2" w:rsidRPr="00DA53FB">
        <w:rPr>
          <w:rFonts w:ascii="仿宋_GB2312" w:eastAsia="仿宋_GB2312" w:hAnsi="仿宋" w:hint="eastAsia"/>
          <w:sz w:val="32"/>
          <w:szCs w:val="32"/>
        </w:rPr>
        <w:t>，</w:t>
      </w:r>
      <w:r w:rsidR="008E59D7" w:rsidRPr="00DA53FB">
        <w:rPr>
          <w:rFonts w:ascii="仿宋_GB2312" w:eastAsia="仿宋_GB2312" w:hAnsi="仿宋" w:hint="eastAsia"/>
          <w:sz w:val="32"/>
          <w:szCs w:val="32"/>
        </w:rPr>
        <w:t>开展送岗位、送政策、送服务</w:t>
      </w:r>
      <w:r w:rsidR="008762DF" w:rsidRPr="00DA53FB">
        <w:rPr>
          <w:rFonts w:ascii="仿宋_GB2312" w:eastAsia="仿宋_GB2312" w:hAnsi="仿宋" w:hint="eastAsia"/>
          <w:sz w:val="32"/>
          <w:szCs w:val="32"/>
        </w:rPr>
        <w:t>，</w:t>
      </w:r>
      <w:r w:rsidR="008E59D7" w:rsidRPr="00DA53FB">
        <w:rPr>
          <w:rFonts w:ascii="仿宋_GB2312" w:eastAsia="仿宋_GB2312" w:hAnsi="仿宋" w:hint="eastAsia"/>
          <w:sz w:val="32"/>
          <w:szCs w:val="32"/>
        </w:rPr>
        <w:t>发出一封慰问信，送上节日问候，</w:t>
      </w:r>
      <w:r w:rsidR="008762DF" w:rsidRPr="00DA53FB">
        <w:rPr>
          <w:rFonts w:ascii="仿宋_GB2312" w:eastAsia="仿宋_GB2312" w:hAnsi="仿宋" w:hint="eastAsia"/>
          <w:sz w:val="32"/>
          <w:szCs w:val="32"/>
        </w:rPr>
        <w:t>通过慰问信</w:t>
      </w:r>
      <w:r w:rsidR="008E59D7" w:rsidRPr="00DA53FB">
        <w:rPr>
          <w:rFonts w:ascii="仿宋_GB2312" w:eastAsia="仿宋_GB2312" w:hAnsi="仿宋" w:hint="eastAsia"/>
          <w:sz w:val="32"/>
          <w:szCs w:val="32"/>
        </w:rPr>
        <w:t>详细介绍本次活动的主要内容、活动</w:t>
      </w:r>
      <w:r w:rsidR="008E59D7" w:rsidRPr="00DA53FB">
        <w:rPr>
          <w:rFonts w:ascii="仿宋_GB2312" w:eastAsia="仿宋_GB2312" w:hAnsi="仿宋" w:hint="eastAsia"/>
          <w:sz w:val="32"/>
          <w:szCs w:val="32"/>
        </w:rPr>
        <w:lastRenderedPageBreak/>
        <w:t>安排、参与方式，告知服务对象就业服务专员</w:t>
      </w:r>
      <w:r w:rsidR="008762DF" w:rsidRPr="00DA53FB">
        <w:rPr>
          <w:rFonts w:ascii="仿宋_GB2312" w:eastAsia="仿宋_GB2312" w:hAnsi="仿宋" w:hint="eastAsia"/>
          <w:sz w:val="32"/>
          <w:szCs w:val="32"/>
        </w:rPr>
        <w:t>“解读政策、了解需求、发现问题、反馈信息、指导就业”</w:t>
      </w:r>
      <w:r w:rsidR="00DA53FB">
        <w:rPr>
          <w:rFonts w:ascii="仿宋_GB2312" w:eastAsia="仿宋_GB2312" w:hAnsi="仿宋" w:hint="eastAsia"/>
          <w:sz w:val="32"/>
          <w:szCs w:val="32"/>
        </w:rPr>
        <w:t>的</w:t>
      </w:r>
      <w:r w:rsidR="00772D1B" w:rsidRPr="00DA53FB">
        <w:rPr>
          <w:rFonts w:ascii="仿宋_GB2312" w:eastAsia="仿宋_GB2312" w:hAnsi="仿宋" w:hint="eastAsia"/>
          <w:sz w:val="32"/>
          <w:szCs w:val="32"/>
        </w:rPr>
        <w:t>工作职责</w:t>
      </w:r>
      <w:r w:rsidR="00A96CC4" w:rsidRPr="00DA53FB">
        <w:rPr>
          <w:rFonts w:ascii="仿宋_GB2312" w:eastAsia="仿宋_GB2312" w:hAnsi="仿宋" w:hint="eastAsia"/>
          <w:sz w:val="32"/>
          <w:szCs w:val="32"/>
        </w:rPr>
        <w:t>及联系方式</w:t>
      </w:r>
      <w:r w:rsidR="008E59D7" w:rsidRPr="00DA53FB">
        <w:rPr>
          <w:rFonts w:ascii="仿宋_GB2312" w:eastAsia="仿宋_GB2312" w:hAnsi="仿宋" w:hint="eastAsia"/>
          <w:sz w:val="32"/>
          <w:szCs w:val="32"/>
        </w:rPr>
        <w:t>，引导</w:t>
      </w:r>
      <w:r w:rsidR="00A96CC4" w:rsidRPr="00DA53FB">
        <w:rPr>
          <w:rFonts w:ascii="仿宋_GB2312" w:eastAsia="仿宋_GB2312" w:hAnsi="仿宋" w:hint="eastAsia"/>
          <w:sz w:val="32"/>
          <w:szCs w:val="32"/>
        </w:rPr>
        <w:t>服务对象</w:t>
      </w:r>
      <w:r w:rsidR="00772D1B" w:rsidRPr="00DA53FB">
        <w:rPr>
          <w:rFonts w:ascii="仿宋_GB2312" w:eastAsia="仿宋_GB2312" w:hAnsi="仿宋" w:hint="eastAsia"/>
          <w:sz w:val="32"/>
          <w:szCs w:val="32"/>
        </w:rPr>
        <w:t>主动</w:t>
      </w:r>
      <w:r w:rsidR="008E59D7" w:rsidRPr="00DA53FB">
        <w:rPr>
          <w:rFonts w:ascii="仿宋_GB2312" w:eastAsia="仿宋_GB2312" w:hAnsi="仿宋" w:hint="eastAsia"/>
          <w:sz w:val="32"/>
          <w:szCs w:val="32"/>
        </w:rPr>
        <w:t>享受精细化公共就业服务。</w:t>
      </w:r>
      <w:r w:rsidR="000F7159" w:rsidRPr="00DA53FB">
        <w:rPr>
          <w:rFonts w:ascii="仿宋_GB2312" w:eastAsia="仿宋_GB2312" w:hAnsi="仿宋" w:hint="eastAsia"/>
          <w:sz w:val="32"/>
          <w:szCs w:val="32"/>
        </w:rPr>
        <w:t>将服务对象中尚未就业，以及灵活就业但收入较低、就业不稳定的人员作为本次活动重点服务对象。</w:t>
      </w:r>
    </w:p>
    <w:p w:rsidR="006C4DB5" w:rsidRDefault="002C476D" w:rsidP="00CA6794">
      <w:pPr>
        <w:spacing w:line="560" w:lineRule="exact"/>
        <w:ind w:firstLine="645"/>
        <w:rPr>
          <w:rFonts w:ascii="仿宋_GB2312" w:eastAsia="仿宋_GB2312" w:hAnsi="仿宋"/>
          <w:sz w:val="32"/>
          <w:szCs w:val="32"/>
        </w:rPr>
      </w:pPr>
      <w:r>
        <w:rPr>
          <w:rFonts w:ascii="楷体" w:eastAsia="楷体" w:hAnsi="楷体" w:hint="eastAsia"/>
          <w:sz w:val="32"/>
          <w:szCs w:val="32"/>
        </w:rPr>
        <w:t>（二）广泛收集岗位</w:t>
      </w:r>
      <w:r w:rsidR="008D794C">
        <w:rPr>
          <w:rFonts w:ascii="楷体" w:eastAsia="楷体" w:hAnsi="楷体" w:hint="eastAsia"/>
          <w:sz w:val="32"/>
          <w:szCs w:val="32"/>
        </w:rPr>
        <w:t>，</w:t>
      </w:r>
      <w:r w:rsidR="006E13C4">
        <w:rPr>
          <w:rFonts w:ascii="楷体" w:eastAsia="楷体" w:hAnsi="楷体" w:hint="eastAsia"/>
          <w:sz w:val="32"/>
          <w:szCs w:val="32"/>
        </w:rPr>
        <w:t>拓宽就业</w:t>
      </w:r>
      <w:r w:rsidR="006E13C4">
        <w:rPr>
          <w:rFonts w:ascii="楷体" w:eastAsia="楷体" w:hAnsi="楷体"/>
          <w:sz w:val="32"/>
          <w:szCs w:val="32"/>
        </w:rPr>
        <w:t>渠道</w:t>
      </w:r>
      <w:r>
        <w:rPr>
          <w:rFonts w:ascii="楷体" w:eastAsia="楷体" w:hAnsi="楷体" w:hint="eastAsia"/>
          <w:sz w:val="32"/>
          <w:szCs w:val="32"/>
        </w:rPr>
        <w:t>。</w:t>
      </w:r>
      <w:r w:rsidR="00507FD2" w:rsidRPr="00507FD2">
        <w:rPr>
          <w:rFonts w:ascii="仿宋_GB2312" w:eastAsia="仿宋_GB2312" w:hAnsi="仿宋" w:hint="eastAsia"/>
          <w:sz w:val="32"/>
          <w:szCs w:val="32"/>
        </w:rPr>
        <w:t>要</w:t>
      </w:r>
      <w:r w:rsidR="0020114B" w:rsidRPr="001F12DB">
        <w:rPr>
          <w:rFonts w:ascii="仿宋_GB2312" w:eastAsia="仿宋_GB2312" w:hAnsi="仿宋" w:hint="eastAsia"/>
          <w:sz w:val="32"/>
          <w:szCs w:val="32"/>
        </w:rPr>
        <w:t>结合就业</w:t>
      </w:r>
      <w:r w:rsidR="0020114B" w:rsidRPr="001F12DB">
        <w:rPr>
          <w:rFonts w:ascii="仿宋_GB2312" w:eastAsia="仿宋_GB2312" w:hAnsi="仿宋"/>
          <w:sz w:val="32"/>
          <w:szCs w:val="32"/>
        </w:rPr>
        <w:t>困难人员及各类服务对象</w:t>
      </w:r>
      <w:r w:rsidR="0020114B" w:rsidRPr="001F12DB">
        <w:rPr>
          <w:rFonts w:ascii="仿宋_GB2312" w:eastAsia="仿宋_GB2312" w:hAnsi="仿宋" w:hint="eastAsia"/>
          <w:sz w:val="32"/>
          <w:szCs w:val="32"/>
        </w:rPr>
        <w:t>需求</w:t>
      </w:r>
      <w:r w:rsidR="0020114B" w:rsidRPr="001F12DB">
        <w:rPr>
          <w:rFonts w:ascii="仿宋_GB2312" w:eastAsia="仿宋_GB2312" w:hAnsi="仿宋"/>
          <w:sz w:val="32"/>
          <w:szCs w:val="32"/>
        </w:rPr>
        <w:t>特点，</w:t>
      </w:r>
      <w:r w:rsidRPr="001F12DB">
        <w:rPr>
          <w:rFonts w:ascii="仿宋_GB2312" w:eastAsia="仿宋_GB2312" w:hAnsi="仿宋" w:hint="eastAsia"/>
          <w:sz w:val="32"/>
          <w:szCs w:val="32"/>
        </w:rPr>
        <w:t>广泛</w:t>
      </w:r>
      <w:r w:rsidR="0020114B" w:rsidRPr="001F12DB">
        <w:rPr>
          <w:rFonts w:ascii="仿宋_GB2312" w:eastAsia="仿宋_GB2312" w:hAnsi="仿宋" w:hint="eastAsia"/>
          <w:sz w:val="32"/>
          <w:szCs w:val="32"/>
        </w:rPr>
        <w:t>开发</w:t>
      </w:r>
      <w:r w:rsidR="0020114B" w:rsidRPr="001F12DB">
        <w:rPr>
          <w:rFonts w:ascii="仿宋_GB2312" w:eastAsia="仿宋_GB2312" w:hAnsi="仿宋"/>
          <w:sz w:val="32"/>
          <w:szCs w:val="32"/>
        </w:rPr>
        <w:t>收集</w:t>
      </w:r>
      <w:r w:rsidRPr="001F12DB">
        <w:rPr>
          <w:rFonts w:ascii="仿宋_GB2312" w:eastAsia="仿宋_GB2312" w:hAnsi="仿宋" w:hint="eastAsia"/>
          <w:sz w:val="32"/>
          <w:szCs w:val="32"/>
        </w:rPr>
        <w:t>岗位，</w:t>
      </w:r>
      <w:r w:rsidRPr="00B338EB">
        <w:rPr>
          <w:rFonts w:ascii="仿宋_GB2312" w:eastAsia="仿宋_GB2312" w:hAnsi="仿宋" w:hint="eastAsia"/>
          <w:sz w:val="32"/>
          <w:szCs w:val="32"/>
        </w:rPr>
        <w:t>建立岗位信息库</w:t>
      </w:r>
      <w:r w:rsidRPr="001F12DB">
        <w:rPr>
          <w:rFonts w:ascii="仿宋_GB2312" w:eastAsia="仿宋_GB2312" w:hAnsi="仿宋" w:hint="eastAsia"/>
          <w:sz w:val="32"/>
          <w:szCs w:val="32"/>
        </w:rPr>
        <w:t>，</w:t>
      </w:r>
      <w:r w:rsidR="005E3265" w:rsidRPr="001F12DB">
        <w:rPr>
          <w:rFonts w:ascii="仿宋_GB2312" w:eastAsia="仿宋_GB2312" w:hAnsi="仿宋" w:hint="eastAsia"/>
          <w:sz w:val="32"/>
          <w:szCs w:val="32"/>
        </w:rPr>
        <w:t>为实施就业援助</w:t>
      </w:r>
      <w:r w:rsidRPr="001F12DB">
        <w:rPr>
          <w:rFonts w:ascii="仿宋_GB2312" w:eastAsia="仿宋_GB2312" w:hAnsi="仿宋" w:hint="eastAsia"/>
          <w:sz w:val="32"/>
          <w:szCs w:val="32"/>
        </w:rPr>
        <w:t>做好准备。开发收集一批</w:t>
      </w:r>
      <w:r w:rsidR="00B737DA">
        <w:rPr>
          <w:rFonts w:ascii="仿宋_GB2312" w:eastAsia="仿宋_GB2312" w:hAnsi="仿宋" w:hint="eastAsia"/>
          <w:sz w:val="32"/>
          <w:szCs w:val="32"/>
        </w:rPr>
        <w:t>本辖区内的</w:t>
      </w:r>
      <w:r w:rsidRPr="001F12DB">
        <w:rPr>
          <w:rFonts w:ascii="仿宋_GB2312" w:eastAsia="仿宋_GB2312" w:hAnsi="仿宋" w:hint="eastAsia"/>
          <w:sz w:val="32"/>
          <w:szCs w:val="32"/>
        </w:rPr>
        <w:t>便民商业、物业管理等社区服务岗位，方便困难群众就近就业。</w:t>
      </w:r>
      <w:r w:rsidR="005E3265" w:rsidRPr="001F12DB">
        <w:rPr>
          <w:rFonts w:ascii="仿宋_GB2312" w:eastAsia="仿宋_GB2312" w:hAnsi="仿宋" w:hint="eastAsia"/>
          <w:sz w:val="32"/>
          <w:szCs w:val="32"/>
        </w:rPr>
        <w:t>结合辖区内农村休闲旅游、农村电商等新业态，以及农村生产性服务业、生活性服务业</w:t>
      </w:r>
      <w:r w:rsidR="000D0448" w:rsidRPr="001F12DB">
        <w:rPr>
          <w:rFonts w:ascii="仿宋_GB2312" w:eastAsia="仿宋_GB2312" w:hAnsi="仿宋" w:hint="eastAsia"/>
          <w:sz w:val="32"/>
          <w:szCs w:val="32"/>
        </w:rPr>
        <w:t>和</w:t>
      </w:r>
      <w:r w:rsidR="005E3265" w:rsidRPr="001F12DB">
        <w:rPr>
          <w:rFonts w:ascii="仿宋_GB2312" w:eastAsia="仿宋_GB2312" w:hAnsi="仿宋" w:hint="eastAsia"/>
          <w:sz w:val="32"/>
          <w:szCs w:val="32"/>
        </w:rPr>
        <w:t>生态建设等领域，</w:t>
      </w:r>
      <w:r w:rsidR="00830A68" w:rsidRPr="001F12DB">
        <w:rPr>
          <w:rFonts w:ascii="仿宋_GB2312" w:eastAsia="仿宋_GB2312" w:hAnsi="仿宋" w:hint="eastAsia"/>
          <w:sz w:val="32"/>
          <w:szCs w:val="32"/>
        </w:rPr>
        <w:t>收集</w:t>
      </w:r>
      <w:r w:rsidR="005E3265" w:rsidRPr="001F12DB">
        <w:rPr>
          <w:rFonts w:ascii="仿宋_GB2312" w:eastAsia="仿宋_GB2312" w:hAnsi="仿宋" w:hint="eastAsia"/>
          <w:sz w:val="32"/>
          <w:szCs w:val="32"/>
        </w:rPr>
        <w:t>适合农村劳动力就业</w:t>
      </w:r>
      <w:r w:rsidR="000D0448" w:rsidRPr="001F12DB">
        <w:rPr>
          <w:rFonts w:ascii="仿宋_GB2312" w:eastAsia="仿宋_GB2312" w:hAnsi="仿宋"/>
          <w:sz w:val="32"/>
          <w:szCs w:val="32"/>
        </w:rPr>
        <w:t>的</w:t>
      </w:r>
      <w:r w:rsidR="005E3265" w:rsidRPr="001F12DB">
        <w:rPr>
          <w:rFonts w:ascii="仿宋_GB2312" w:eastAsia="仿宋_GB2312" w:hAnsi="仿宋" w:hint="eastAsia"/>
          <w:sz w:val="32"/>
          <w:szCs w:val="32"/>
        </w:rPr>
        <w:t>岗位信息。</w:t>
      </w:r>
      <w:r w:rsidRPr="001F12DB">
        <w:rPr>
          <w:rFonts w:ascii="仿宋_GB2312" w:eastAsia="仿宋_GB2312" w:hAnsi="仿宋" w:hint="eastAsia"/>
          <w:sz w:val="32"/>
          <w:szCs w:val="32"/>
        </w:rPr>
        <w:t>动员辖区内经营业绩好、社会责任感强的企业拿出一批有保障、无年龄限制、无技能要求、无学历门槛的岗位，拓展困难群众就业渠道。</w:t>
      </w:r>
      <w:r w:rsidR="006B257E" w:rsidRPr="001F12DB">
        <w:rPr>
          <w:rFonts w:ascii="仿宋_GB2312" w:eastAsia="仿宋_GB2312" w:hAnsi="仿宋" w:hint="eastAsia"/>
          <w:sz w:val="32"/>
          <w:szCs w:val="32"/>
        </w:rPr>
        <w:t>开发</w:t>
      </w:r>
      <w:r w:rsidR="00101E1A">
        <w:rPr>
          <w:rFonts w:ascii="仿宋_GB2312" w:eastAsia="仿宋_GB2312" w:hAnsi="仿宋" w:hint="eastAsia"/>
          <w:sz w:val="32"/>
          <w:szCs w:val="32"/>
        </w:rPr>
        <w:t>一批保洁保绿、城市</w:t>
      </w:r>
      <w:r w:rsidRPr="001F12DB">
        <w:rPr>
          <w:rFonts w:ascii="仿宋_GB2312" w:eastAsia="仿宋_GB2312" w:hAnsi="仿宋" w:hint="eastAsia"/>
          <w:sz w:val="32"/>
          <w:szCs w:val="32"/>
        </w:rPr>
        <w:t>协管等公益性岗位，</w:t>
      </w:r>
      <w:r w:rsidR="006B257E" w:rsidRPr="001F12DB">
        <w:rPr>
          <w:rFonts w:ascii="仿宋_GB2312" w:eastAsia="仿宋_GB2312" w:hAnsi="仿宋" w:hint="eastAsia"/>
          <w:sz w:val="32"/>
          <w:szCs w:val="32"/>
        </w:rPr>
        <w:t>对通过市场渠道难以实现就业且符合我市有关规定的就业困难人员和低收入农户</w:t>
      </w:r>
      <w:r w:rsidR="006B257E" w:rsidRPr="001F12DB">
        <w:rPr>
          <w:rFonts w:ascii="仿宋_GB2312" w:eastAsia="仿宋_GB2312" w:hAnsi="仿宋"/>
          <w:sz w:val="32"/>
          <w:szCs w:val="32"/>
        </w:rPr>
        <w:t>劳动力予以托底安置。</w:t>
      </w:r>
    </w:p>
    <w:p w:rsidR="00B55455" w:rsidRPr="00CC3289" w:rsidRDefault="00790D56" w:rsidP="00CA6794">
      <w:pPr>
        <w:spacing w:line="560" w:lineRule="exact"/>
        <w:ind w:firstLine="645"/>
        <w:rPr>
          <w:rFonts w:ascii="仿宋_GB2312" w:eastAsia="仿宋_GB2312" w:hAnsi="仿宋"/>
          <w:sz w:val="32"/>
          <w:szCs w:val="32"/>
        </w:rPr>
      </w:pPr>
      <w:r>
        <w:rPr>
          <w:rFonts w:ascii="楷体" w:eastAsia="楷体" w:hAnsi="楷体" w:hint="eastAsia"/>
          <w:sz w:val="32"/>
          <w:szCs w:val="32"/>
        </w:rPr>
        <w:t>（三</w:t>
      </w:r>
      <w:r w:rsidR="008D794C" w:rsidRPr="00A43291">
        <w:rPr>
          <w:rFonts w:ascii="楷体" w:eastAsia="楷体" w:hAnsi="楷体" w:hint="eastAsia"/>
          <w:sz w:val="32"/>
          <w:szCs w:val="32"/>
        </w:rPr>
        <w:t>）聚焦重点群体</w:t>
      </w:r>
      <w:r w:rsidR="0043023C">
        <w:rPr>
          <w:rFonts w:ascii="楷体" w:eastAsia="楷体" w:hAnsi="楷体" w:hint="eastAsia"/>
          <w:sz w:val="32"/>
          <w:szCs w:val="32"/>
        </w:rPr>
        <w:t>，</w:t>
      </w:r>
      <w:r w:rsidR="004B5940">
        <w:rPr>
          <w:rFonts w:ascii="楷体" w:eastAsia="楷体" w:hAnsi="楷体" w:hint="eastAsia"/>
          <w:sz w:val="32"/>
          <w:szCs w:val="32"/>
        </w:rPr>
        <w:t>实施</w:t>
      </w:r>
      <w:r w:rsidR="003A6DBD">
        <w:rPr>
          <w:rFonts w:ascii="楷体" w:eastAsia="楷体" w:hAnsi="楷体" w:hint="eastAsia"/>
          <w:sz w:val="32"/>
          <w:szCs w:val="32"/>
        </w:rPr>
        <w:t>精准</w:t>
      </w:r>
      <w:r w:rsidR="004B5940">
        <w:rPr>
          <w:rFonts w:ascii="楷体" w:eastAsia="楷体" w:hAnsi="楷体" w:hint="eastAsia"/>
          <w:sz w:val="32"/>
          <w:szCs w:val="32"/>
        </w:rPr>
        <w:t>服务</w:t>
      </w:r>
      <w:r w:rsidR="0043023C" w:rsidRPr="00A43291">
        <w:rPr>
          <w:rFonts w:ascii="楷体" w:eastAsia="楷体" w:hAnsi="楷体" w:hint="eastAsia"/>
          <w:sz w:val="32"/>
          <w:szCs w:val="32"/>
        </w:rPr>
        <w:t>。</w:t>
      </w:r>
      <w:r w:rsidR="00456D18" w:rsidRPr="001F12DB">
        <w:rPr>
          <w:rFonts w:ascii="仿宋_GB2312" w:eastAsia="仿宋_GB2312" w:hAnsi="仿宋" w:hint="eastAsia"/>
          <w:sz w:val="32"/>
          <w:szCs w:val="32"/>
        </w:rPr>
        <w:t>聚焦</w:t>
      </w:r>
      <w:r w:rsidR="003A6DBD">
        <w:rPr>
          <w:rFonts w:ascii="仿宋_GB2312" w:eastAsia="仿宋_GB2312" w:hAnsi="仿宋" w:hint="eastAsia"/>
          <w:sz w:val="32"/>
          <w:szCs w:val="32"/>
        </w:rPr>
        <w:t>辖区内</w:t>
      </w:r>
      <w:r w:rsidR="00AD2EB3" w:rsidRPr="001F12DB">
        <w:rPr>
          <w:rFonts w:ascii="仿宋_GB2312" w:eastAsia="仿宋_GB2312" w:hAnsi="仿宋" w:hint="eastAsia"/>
          <w:sz w:val="32"/>
          <w:szCs w:val="32"/>
        </w:rPr>
        <w:t>各类重点</w:t>
      </w:r>
      <w:r w:rsidR="00156137" w:rsidRPr="001F12DB">
        <w:rPr>
          <w:rFonts w:ascii="仿宋_GB2312" w:eastAsia="仿宋_GB2312" w:hAnsi="仿宋" w:hint="eastAsia"/>
          <w:sz w:val="32"/>
          <w:szCs w:val="32"/>
        </w:rPr>
        <w:t>群体</w:t>
      </w:r>
      <w:r w:rsidR="00456D18" w:rsidRPr="001F12DB">
        <w:rPr>
          <w:rFonts w:ascii="仿宋_GB2312" w:eastAsia="仿宋_GB2312" w:hAnsi="仿宋" w:hint="eastAsia"/>
          <w:sz w:val="32"/>
          <w:szCs w:val="32"/>
        </w:rPr>
        <w:t>，</w:t>
      </w:r>
      <w:r w:rsidR="004B5940">
        <w:rPr>
          <w:rFonts w:ascii="仿宋_GB2312" w:eastAsia="仿宋_GB2312" w:hAnsi="仿宋" w:hint="eastAsia"/>
          <w:sz w:val="32"/>
          <w:szCs w:val="32"/>
        </w:rPr>
        <w:t>实施</w:t>
      </w:r>
      <w:r w:rsidR="00742731" w:rsidRPr="001F12DB">
        <w:rPr>
          <w:rFonts w:ascii="仿宋_GB2312" w:eastAsia="仿宋_GB2312" w:hAnsi="仿宋" w:hint="eastAsia"/>
          <w:sz w:val="32"/>
          <w:szCs w:val="32"/>
        </w:rPr>
        <w:t>特色帮扶。</w:t>
      </w:r>
      <w:r w:rsidR="008D794C" w:rsidRPr="001F12DB">
        <w:rPr>
          <w:rFonts w:ascii="仿宋_GB2312" w:eastAsia="仿宋_GB2312" w:hAnsi="仿宋" w:hint="eastAsia"/>
          <w:sz w:val="32"/>
          <w:szCs w:val="32"/>
        </w:rPr>
        <w:t>对零就业家庭开展</w:t>
      </w:r>
      <w:r w:rsidR="003F05F0" w:rsidRPr="001F12DB">
        <w:rPr>
          <w:rFonts w:ascii="仿宋_GB2312" w:eastAsia="仿宋_GB2312" w:hAnsi="仿宋" w:hint="eastAsia"/>
          <w:sz w:val="32"/>
          <w:szCs w:val="32"/>
        </w:rPr>
        <w:t>动态</w:t>
      </w:r>
      <w:r w:rsidR="008D794C" w:rsidRPr="001F12DB">
        <w:rPr>
          <w:rFonts w:ascii="仿宋_GB2312" w:eastAsia="仿宋_GB2312" w:hAnsi="仿宋" w:hint="eastAsia"/>
          <w:sz w:val="32"/>
          <w:szCs w:val="32"/>
        </w:rPr>
        <w:t>“清零”行动，确保活动期间每个家庭中至少1人实现就业。</w:t>
      </w:r>
      <w:r w:rsidR="008D794C" w:rsidRPr="00801EBE">
        <w:rPr>
          <w:rFonts w:ascii="仿宋_GB2312" w:eastAsia="仿宋_GB2312" w:hAnsi="仿宋" w:hint="eastAsia"/>
          <w:sz w:val="32"/>
          <w:szCs w:val="32"/>
        </w:rPr>
        <w:t>对残疾登记失业人员开展“一对一”就业帮扶，帮助一批残疾人就业创业。</w:t>
      </w:r>
      <w:r w:rsidR="00CC3289" w:rsidRPr="00E46308">
        <w:rPr>
          <w:rFonts w:ascii="仿宋_GB2312" w:eastAsia="仿宋_GB2312" w:hAnsi="仿宋" w:hint="eastAsia"/>
          <w:sz w:val="32"/>
          <w:szCs w:val="32"/>
        </w:rPr>
        <w:t>对本市低收入农户劳动力</w:t>
      </w:r>
      <w:r w:rsidR="00CC3289">
        <w:rPr>
          <w:rFonts w:ascii="仿宋_GB2312" w:eastAsia="仿宋_GB2312" w:hAnsi="仿宋" w:hint="eastAsia"/>
          <w:sz w:val="32"/>
          <w:szCs w:val="32"/>
        </w:rPr>
        <w:t>和</w:t>
      </w:r>
      <w:r w:rsidR="00962736">
        <w:rPr>
          <w:rFonts w:ascii="仿宋_GB2312" w:eastAsia="仿宋_GB2312" w:hAnsi="仿宋" w:hint="eastAsia"/>
          <w:sz w:val="32"/>
          <w:szCs w:val="32"/>
        </w:rPr>
        <w:t>重大改革产生的脱贫人口</w:t>
      </w:r>
      <w:r w:rsidR="0092214B" w:rsidRPr="001F12DB">
        <w:rPr>
          <w:rFonts w:ascii="仿宋_GB2312" w:eastAsia="仿宋_GB2312" w:hAnsi="仿宋" w:hint="eastAsia"/>
          <w:sz w:val="32"/>
          <w:szCs w:val="32"/>
        </w:rPr>
        <w:t>，</w:t>
      </w:r>
      <w:r w:rsidR="00D623A9" w:rsidRPr="001F12DB">
        <w:rPr>
          <w:rFonts w:ascii="仿宋_GB2312" w:eastAsia="仿宋_GB2312" w:hAnsi="仿宋" w:hint="eastAsia"/>
          <w:sz w:val="32"/>
          <w:szCs w:val="32"/>
        </w:rPr>
        <w:t>严格落实</w:t>
      </w:r>
      <w:r w:rsidR="0092214B" w:rsidRPr="001F12DB">
        <w:rPr>
          <w:rFonts w:ascii="仿宋_GB2312" w:eastAsia="仿宋_GB2312" w:hAnsi="仿宋" w:hint="eastAsia"/>
          <w:sz w:val="32"/>
          <w:szCs w:val="32"/>
        </w:rPr>
        <w:t>就业帮扶政策措施，</w:t>
      </w:r>
      <w:r w:rsidR="00CC3289">
        <w:rPr>
          <w:rFonts w:ascii="仿宋_GB2312" w:eastAsia="仿宋_GB2312" w:hAnsi="仿宋" w:hint="eastAsia"/>
          <w:sz w:val="32"/>
          <w:szCs w:val="32"/>
        </w:rPr>
        <w:t>促进其</w:t>
      </w:r>
      <w:r w:rsidR="00D623A9" w:rsidRPr="001F12DB">
        <w:rPr>
          <w:rFonts w:ascii="仿宋_GB2312" w:eastAsia="仿宋_GB2312" w:hAnsi="仿宋"/>
          <w:sz w:val="32"/>
          <w:szCs w:val="32"/>
        </w:rPr>
        <w:t>稳定就业</w:t>
      </w:r>
      <w:r w:rsidR="008D794C" w:rsidRPr="001F12DB">
        <w:rPr>
          <w:rFonts w:ascii="仿宋_GB2312" w:eastAsia="仿宋_GB2312" w:hAnsi="仿宋" w:hint="eastAsia"/>
          <w:sz w:val="32"/>
          <w:szCs w:val="32"/>
        </w:rPr>
        <w:t>。</w:t>
      </w:r>
      <w:r w:rsidR="003A6DBD">
        <w:rPr>
          <w:rFonts w:ascii="仿宋_GB2312" w:eastAsia="仿宋_GB2312" w:hAnsi="仿宋" w:hint="eastAsia"/>
          <w:sz w:val="32"/>
          <w:szCs w:val="32"/>
        </w:rPr>
        <w:t>要</w:t>
      </w:r>
      <w:r w:rsidR="00EC540A">
        <w:rPr>
          <w:rFonts w:ascii="仿宋_GB2312" w:eastAsia="仿宋_GB2312" w:hAnsi="仿宋" w:hint="eastAsia"/>
          <w:sz w:val="32"/>
          <w:szCs w:val="32"/>
        </w:rPr>
        <w:t>根据</w:t>
      </w:r>
      <w:r w:rsidR="000158EE" w:rsidRPr="001F12DB">
        <w:rPr>
          <w:rFonts w:ascii="仿宋_GB2312" w:eastAsia="仿宋_GB2312" w:hAnsi="仿宋"/>
          <w:sz w:val="32"/>
          <w:szCs w:val="32"/>
        </w:rPr>
        <w:t>全方位公共就业服务</w:t>
      </w:r>
      <w:r w:rsidR="00EC540A">
        <w:rPr>
          <w:rFonts w:ascii="仿宋_GB2312" w:eastAsia="仿宋_GB2312" w:hAnsi="仿宋" w:hint="eastAsia"/>
          <w:sz w:val="32"/>
          <w:szCs w:val="32"/>
        </w:rPr>
        <w:t>要求，围绕</w:t>
      </w:r>
      <w:r w:rsidR="004B5940" w:rsidRPr="00A0138C">
        <w:rPr>
          <w:rFonts w:ascii="仿宋_GB2312" w:eastAsia="仿宋_GB2312" w:hAnsi="仿宋" w:hint="eastAsia"/>
          <w:sz w:val="32"/>
          <w:szCs w:val="32"/>
        </w:rPr>
        <w:t>困难群众特点和需求，</w:t>
      </w:r>
      <w:r w:rsidR="00A0138C">
        <w:rPr>
          <w:rFonts w:ascii="仿宋_GB2312" w:eastAsia="仿宋_GB2312" w:hAnsi="仿宋" w:hint="eastAsia"/>
          <w:sz w:val="32"/>
          <w:szCs w:val="32"/>
        </w:rPr>
        <w:t>分类施策、</w:t>
      </w:r>
      <w:r w:rsidR="004B5940">
        <w:rPr>
          <w:rFonts w:ascii="仿宋_GB2312" w:eastAsia="仿宋_GB2312" w:hAnsi="仿宋"/>
          <w:sz w:val="32"/>
          <w:szCs w:val="32"/>
        </w:rPr>
        <w:t>精准服务</w:t>
      </w:r>
      <w:r w:rsidR="00681702">
        <w:rPr>
          <w:rFonts w:ascii="仿宋_GB2312" w:eastAsia="仿宋_GB2312" w:hAnsi="仿宋" w:hint="eastAsia"/>
          <w:sz w:val="32"/>
          <w:szCs w:val="32"/>
        </w:rPr>
        <w:t>。对</w:t>
      </w:r>
      <w:r w:rsidR="009878FF" w:rsidRPr="001F12DB">
        <w:rPr>
          <w:rFonts w:ascii="仿宋_GB2312" w:eastAsia="仿宋_GB2312" w:hAnsi="仿宋" w:hint="eastAsia"/>
          <w:sz w:val="32"/>
          <w:szCs w:val="32"/>
        </w:rPr>
        <w:t>有</w:t>
      </w:r>
      <w:r w:rsidR="009878FF" w:rsidRPr="001F12DB">
        <w:rPr>
          <w:rFonts w:ascii="仿宋_GB2312" w:eastAsia="仿宋_GB2312" w:hAnsi="仿宋"/>
          <w:sz w:val="32"/>
          <w:szCs w:val="32"/>
        </w:rPr>
        <w:t>就业意愿</w:t>
      </w:r>
      <w:r w:rsidR="00681702">
        <w:rPr>
          <w:rFonts w:ascii="仿宋_GB2312" w:eastAsia="仿宋_GB2312" w:hAnsi="仿宋" w:hint="eastAsia"/>
          <w:sz w:val="32"/>
          <w:szCs w:val="32"/>
        </w:rPr>
        <w:t>且具</w:t>
      </w:r>
      <w:r w:rsidR="00681702">
        <w:rPr>
          <w:rFonts w:ascii="仿宋_GB2312" w:eastAsia="仿宋_GB2312" w:hAnsi="仿宋" w:hint="eastAsia"/>
          <w:sz w:val="32"/>
          <w:szCs w:val="32"/>
        </w:rPr>
        <w:lastRenderedPageBreak/>
        <w:t>备</w:t>
      </w:r>
      <w:r w:rsidR="00681702">
        <w:rPr>
          <w:rFonts w:ascii="仿宋_GB2312" w:eastAsia="仿宋_GB2312" w:hAnsi="仿宋"/>
          <w:sz w:val="32"/>
          <w:szCs w:val="32"/>
        </w:rPr>
        <w:t>上岗条件</w:t>
      </w:r>
      <w:r w:rsidR="009878FF" w:rsidRPr="001F12DB">
        <w:rPr>
          <w:rFonts w:ascii="仿宋_GB2312" w:eastAsia="仿宋_GB2312" w:hAnsi="仿宋" w:hint="eastAsia"/>
          <w:sz w:val="32"/>
          <w:szCs w:val="32"/>
        </w:rPr>
        <w:t>的，对照帮扶</w:t>
      </w:r>
      <w:r w:rsidR="009878FF" w:rsidRPr="001F12DB">
        <w:rPr>
          <w:rFonts w:ascii="仿宋_GB2312" w:eastAsia="仿宋_GB2312" w:hAnsi="仿宋"/>
          <w:sz w:val="32"/>
          <w:szCs w:val="32"/>
        </w:rPr>
        <w:t>清单和岗位信息库，</w:t>
      </w:r>
      <w:r w:rsidR="009878FF" w:rsidRPr="001F12DB">
        <w:rPr>
          <w:rFonts w:ascii="仿宋_GB2312" w:eastAsia="仿宋_GB2312" w:hAnsi="仿宋" w:hint="eastAsia"/>
          <w:sz w:val="32"/>
          <w:szCs w:val="32"/>
        </w:rPr>
        <w:t>提供至少3个适合</w:t>
      </w:r>
      <w:r w:rsidR="009878FF" w:rsidRPr="001F12DB">
        <w:rPr>
          <w:rFonts w:ascii="仿宋_GB2312" w:eastAsia="仿宋_GB2312" w:hAnsi="仿宋"/>
          <w:sz w:val="32"/>
          <w:szCs w:val="32"/>
        </w:rPr>
        <w:t>的</w:t>
      </w:r>
      <w:r w:rsidR="009878FF" w:rsidRPr="001F12DB">
        <w:rPr>
          <w:rFonts w:ascii="仿宋_GB2312" w:eastAsia="仿宋_GB2312" w:hAnsi="仿宋" w:hint="eastAsia"/>
          <w:sz w:val="32"/>
          <w:szCs w:val="32"/>
        </w:rPr>
        <w:t>就业</w:t>
      </w:r>
      <w:r w:rsidR="004B5940">
        <w:rPr>
          <w:rFonts w:ascii="仿宋_GB2312" w:eastAsia="仿宋_GB2312" w:hAnsi="仿宋" w:hint="eastAsia"/>
          <w:sz w:val="32"/>
          <w:szCs w:val="32"/>
        </w:rPr>
        <w:t>岗位</w:t>
      </w:r>
      <w:r w:rsidR="00A0138C">
        <w:rPr>
          <w:rFonts w:ascii="仿宋_GB2312" w:eastAsia="仿宋_GB2312" w:hAnsi="仿宋" w:hint="eastAsia"/>
          <w:sz w:val="32"/>
          <w:szCs w:val="32"/>
        </w:rPr>
        <w:t>；</w:t>
      </w:r>
      <w:r w:rsidR="009878FF" w:rsidRPr="001F12DB">
        <w:rPr>
          <w:rFonts w:ascii="仿宋_GB2312" w:eastAsia="仿宋_GB2312" w:hAnsi="仿宋" w:hint="eastAsia"/>
          <w:sz w:val="32"/>
          <w:szCs w:val="32"/>
        </w:rPr>
        <w:t>对</w:t>
      </w:r>
      <w:r w:rsidR="00681702" w:rsidRPr="00A0138C">
        <w:rPr>
          <w:rFonts w:ascii="仿宋_GB2312" w:eastAsia="仿宋_GB2312" w:hAnsi="仿宋" w:hint="eastAsia"/>
          <w:sz w:val="32"/>
          <w:szCs w:val="32"/>
        </w:rPr>
        <w:t>由于技能原因尚不具备上岗条件的</w:t>
      </w:r>
      <w:r w:rsidR="009878FF" w:rsidRPr="001F12DB">
        <w:rPr>
          <w:rFonts w:ascii="仿宋_GB2312" w:eastAsia="仿宋_GB2312" w:hAnsi="仿宋" w:hint="eastAsia"/>
          <w:sz w:val="32"/>
          <w:szCs w:val="32"/>
        </w:rPr>
        <w:t>，提供至少1个培训项目</w:t>
      </w:r>
      <w:r w:rsidR="00A0138C">
        <w:rPr>
          <w:rFonts w:ascii="仿宋_GB2312" w:eastAsia="仿宋_GB2312" w:hAnsi="仿宋" w:hint="eastAsia"/>
          <w:sz w:val="32"/>
          <w:szCs w:val="32"/>
        </w:rPr>
        <w:t>；</w:t>
      </w:r>
      <w:r w:rsidR="003A6DBD" w:rsidRPr="00A0138C">
        <w:rPr>
          <w:rFonts w:ascii="仿宋_GB2312" w:eastAsia="仿宋_GB2312" w:hAnsi="仿宋" w:hint="eastAsia"/>
          <w:sz w:val="32"/>
          <w:szCs w:val="32"/>
        </w:rPr>
        <w:t>对就业意愿不足的，加强就业指导，</w:t>
      </w:r>
      <w:r w:rsidR="001E6631" w:rsidRPr="001F12DB">
        <w:rPr>
          <w:rFonts w:ascii="仿宋_GB2312" w:eastAsia="仿宋_GB2312" w:hAnsi="仿宋" w:hint="eastAsia"/>
          <w:sz w:val="32"/>
          <w:szCs w:val="32"/>
        </w:rPr>
        <w:t>开展1次政策宣讲、1</w:t>
      </w:r>
      <w:r w:rsidR="001E6631">
        <w:rPr>
          <w:rFonts w:ascii="仿宋_GB2312" w:eastAsia="仿宋_GB2312" w:hAnsi="仿宋" w:hint="eastAsia"/>
          <w:sz w:val="32"/>
          <w:szCs w:val="32"/>
        </w:rPr>
        <w:t>次职业指导，通过</w:t>
      </w:r>
      <w:r w:rsidR="001E6631" w:rsidRPr="00CC3289">
        <w:rPr>
          <w:rFonts w:ascii="仿宋_GB2312" w:eastAsia="仿宋_GB2312" w:hAnsi="仿宋"/>
          <w:sz w:val="32"/>
          <w:szCs w:val="32"/>
        </w:rPr>
        <w:t>心理调适</w:t>
      </w:r>
      <w:r w:rsidR="001E6631">
        <w:rPr>
          <w:rFonts w:ascii="仿宋_GB2312" w:eastAsia="仿宋_GB2312" w:hAnsi="仿宋" w:hint="eastAsia"/>
          <w:sz w:val="32"/>
          <w:szCs w:val="32"/>
        </w:rPr>
        <w:t>帮助提振信</w:t>
      </w:r>
      <w:r w:rsidR="001E6631" w:rsidRPr="001F12DB">
        <w:rPr>
          <w:rFonts w:ascii="仿宋_GB2312" w:eastAsia="仿宋_GB2312" w:hAnsi="仿宋" w:hint="eastAsia"/>
          <w:sz w:val="32"/>
          <w:szCs w:val="32"/>
        </w:rPr>
        <w:t>心，</w:t>
      </w:r>
      <w:r w:rsidR="00E61D9A">
        <w:rPr>
          <w:rFonts w:ascii="仿宋_GB2312" w:eastAsia="仿宋_GB2312" w:hAnsi="仿宋" w:hint="eastAsia"/>
          <w:sz w:val="32"/>
          <w:szCs w:val="32"/>
        </w:rPr>
        <w:t>树立正确的</w:t>
      </w:r>
      <w:r w:rsidR="001E6631">
        <w:rPr>
          <w:rFonts w:ascii="仿宋_GB2312" w:eastAsia="仿宋_GB2312" w:hAnsi="仿宋" w:hint="eastAsia"/>
          <w:sz w:val="32"/>
          <w:szCs w:val="32"/>
        </w:rPr>
        <w:t>求职观</w:t>
      </w:r>
      <w:r w:rsidR="004625A4" w:rsidRPr="00CC3289">
        <w:rPr>
          <w:rFonts w:ascii="仿宋_GB2312" w:eastAsia="仿宋_GB2312" w:hAnsi="仿宋" w:hint="eastAsia"/>
          <w:sz w:val="32"/>
          <w:szCs w:val="32"/>
        </w:rPr>
        <w:t>，</w:t>
      </w:r>
      <w:r w:rsidR="00B55455" w:rsidRPr="001F12DB">
        <w:rPr>
          <w:rFonts w:ascii="仿宋_GB2312" w:eastAsia="仿宋_GB2312" w:hAnsi="仿宋" w:hint="eastAsia"/>
          <w:sz w:val="32"/>
          <w:szCs w:val="32"/>
        </w:rPr>
        <w:t>合理规划求职方向</w:t>
      </w:r>
      <w:r w:rsidR="004625A4">
        <w:rPr>
          <w:rFonts w:ascii="仿宋_GB2312" w:eastAsia="仿宋_GB2312" w:hAnsi="仿宋" w:hint="eastAsia"/>
          <w:sz w:val="32"/>
          <w:szCs w:val="32"/>
        </w:rPr>
        <w:t>。</w:t>
      </w:r>
      <w:r w:rsidR="00CC3289" w:rsidRPr="00CC3289">
        <w:rPr>
          <w:rFonts w:ascii="仿宋_GB2312" w:eastAsia="仿宋_GB2312" w:hAnsi="仿宋" w:hint="eastAsia"/>
          <w:sz w:val="32"/>
          <w:szCs w:val="32"/>
        </w:rPr>
        <w:t>对符合条件的困难群众及用人单位，落实就业援助各项补贴政策，鼓励困难群众灵活就业、自主创业，鼓励用人单位更多吸纳困难群众就业。</w:t>
      </w:r>
    </w:p>
    <w:p w:rsidR="001A7ED0" w:rsidRDefault="002C476D" w:rsidP="00CA6794">
      <w:pPr>
        <w:spacing w:line="560" w:lineRule="exact"/>
        <w:ind w:firstLineChars="200" w:firstLine="640"/>
        <w:rPr>
          <w:rFonts w:ascii="仿宋_GB2312" w:eastAsia="仿宋_GB2312" w:hAnsi="仿宋"/>
          <w:sz w:val="32"/>
          <w:szCs w:val="32"/>
        </w:rPr>
      </w:pPr>
      <w:r w:rsidRPr="00A0138C">
        <w:rPr>
          <w:rFonts w:ascii="楷体" w:eastAsia="楷体" w:hAnsi="楷体" w:hint="eastAsia"/>
          <w:sz w:val="32"/>
          <w:szCs w:val="32"/>
        </w:rPr>
        <w:t>（四）</w:t>
      </w:r>
      <w:r w:rsidR="001A1BC4">
        <w:rPr>
          <w:rFonts w:ascii="楷体" w:eastAsia="楷体" w:hAnsi="楷体" w:hint="eastAsia"/>
          <w:sz w:val="32"/>
          <w:szCs w:val="32"/>
        </w:rPr>
        <w:t>强化</w:t>
      </w:r>
      <w:r w:rsidR="00DE3F81">
        <w:rPr>
          <w:rFonts w:ascii="楷体" w:eastAsia="楷体" w:hAnsi="楷体" w:hint="eastAsia"/>
          <w:sz w:val="32"/>
          <w:szCs w:val="32"/>
        </w:rPr>
        <w:t>线上招聘</w:t>
      </w:r>
      <w:r w:rsidR="0055040A" w:rsidRPr="00A0138C">
        <w:rPr>
          <w:rFonts w:ascii="楷体" w:eastAsia="楷体" w:hAnsi="楷体" w:hint="eastAsia"/>
          <w:sz w:val="32"/>
          <w:szCs w:val="32"/>
        </w:rPr>
        <w:t>，</w:t>
      </w:r>
      <w:r w:rsidR="00A0138C" w:rsidRPr="00A0138C">
        <w:rPr>
          <w:rFonts w:ascii="楷体" w:eastAsia="楷体" w:hAnsi="楷体" w:hint="eastAsia"/>
          <w:sz w:val="32"/>
          <w:szCs w:val="32"/>
        </w:rPr>
        <w:t>搭建</w:t>
      </w:r>
      <w:r w:rsidR="0055040A" w:rsidRPr="00A0138C">
        <w:rPr>
          <w:rFonts w:ascii="楷体" w:eastAsia="楷体" w:hAnsi="楷体"/>
          <w:sz w:val="32"/>
          <w:szCs w:val="32"/>
        </w:rPr>
        <w:t>对接</w:t>
      </w:r>
      <w:r w:rsidR="00A0138C" w:rsidRPr="00A0138C">
        <w:rPr>
          <w:rFonts w:ascii="楷体" w:eastAsia="楷体" w:hAnsi="楷体" w:hint="eastAsia"/>
          <w:sz w:val="32"/>
          <w:szCs w:val="32"/>
        </w:rPr>
        <w:t>平台</w:t>
      </w:r>
      <w:r w:rsidRPr="00A0138C">
        <w:rPr>
          <w:rFonts w:ascii="楷体" w:eastAsia="楷体" w:hAnsi="楷体" w:hint="eastAsia"/>
          <w:sz w:val="32"/>
          <w:szCs w:val="32"/>
        </w:rPr>
        <w:t>。</w:t>
      </w:r>
      <w:r w:rsidR="00DE3F81">
        <w:rPr>
          <w:rFonts w:ascii="仿宋_GB2312" w:eastAsia="仿宋_GB2312" w:hAnsi="仿宋" w:hint="eastAsia"/>
          <w:sz w:val="32"/>
          <w:szCs w:val="32"/>
        </w:rPr>
        <w:t>大力推进</w:t>
      </w:r>
      <w:r w:rsidR="00954AC8" w:rsidRPr="001F12DB">
        <w:rPr>
          <w:rFonts w:ascii="仿宋_GB2312" w:eastAsia="仿宋_GB2312" w:hAnsi="仿宋"/>
          <w:sz w:val="32"/>
          <w:szCs w:val="32"/>
        </w:rPr>
        <w:t>线上</w:t>
      </w:r>
      <w:r w:rsidR="00954AC8" w:rsidRPr="001F12DB">
        <w:rPr>
          <w:rFonts w:ascii="仿宋_GB2312" w:eastAsia="仿宋_GB2312" w:hAnsi="仿宋" w:hint="eastAsia"/>
          <w:sz w:val="32"/>
          <w:szCs w:val="32"/>
        </w:rPr>
        <w:t>招聘</w:t>
      </w:r>
      <w:r w:rsidR="00DE3F81">
        <w:rPr>
          <w:rFonts w:ascii="仿宋_GB2312" w:eastAsia="仿宋_GB2312" w:hAnsi="仿宋" w:hint="eastAsia"/>
          <w:sz w:val="32"/>
          <w:szCs w:val="32"/>
        </w:rPr>
        <w:t>，优化线上</w:t>
      </w:r>
      <w:r w:rsidR="00954AC8" w:rsidRPr="001F12DB">
        <w:rPr>
          <w:rFonts w:ascii="仿宋_GB2312" w:eastAsia="仿宋_GB2312" w:hAnsi="仿宋"/>
          <w:sz w:val="32"/>
          <w:szCs w:val="32"/>
        </w:rPr>
        <w:t>服务，</w:t>
      </w:r>
      <w:r w:rsidR="00954AC8" w:rsidRPr="001F12DB">
        <w:rPr>
          <w:rFonts w:ascii="仿宋_GB2312" w:eastAsia="仿宋_GB2312" w:hAnsi="仿宋" w:hint="eastAsia"/>
          <w:sz w:val="32"/>
          <w:szCs w:val="32"/>
        </w:rPr>
        <w:t>充分利用</w:t>
      </w:r>
      <w:r w:rsidR="0074585A">
        <w:rPr>
          <w:rFonts w:ascii="仿宋_GB2312" w:eastAsia="仿宋_GB2312" w:hAnsi="仿宋" w:hint="eastAsia"/>
          <w:sz w:val="32"/>
          <w:szCs w:val="32"/>
        </w:rPr>
        <w:t>市区线上</w:t>
      </w:r>
      <w:r w:rsidR="00954AC8" w:rsidRPr="001F12DB">
        <w:rPr>
          <w:rFonts w:ascii="仿宋_GB2312" w:eastAsia="仿宋_GB2312" w:hAnsi="仿宋" w:hint="eastAsia"/>
          <w:sz w:val="32"/>
          <w:szCs w:val="32"/>
        </w:rPr>
        <w:t>平台及微博、微信、直播等手段</w:t>
      </w:r>
      <w:r w:rsidR="00DE3F81">
        <w:rPr>
          <w:rFonts w:ascii="仿宋_GB2312" w:eastAsia="仿宋_GB2312" w:hAnsi="仿宋" w:hint="eastAsia"/>
          <w:sz w:val="32"/>
          <w:szCs w:val="32"/>
        </w:rPr>
        <w:t>，</w:t>
      </w:r>
      <w:r w:rsidR="00954AC8" w:rsidRPr="001F12DB">
        <w:rPr>
          <w:rFonts w:ascii="仿宋_GB2312" w:eastAsia="仿宋_GB2312" w:hAnsi="仿宋" w:hint="eastAsia"/>
          <w:sz w:val="32"/>
          <w:szCs w:val="32"/>
        </w:rPr>
        <w:t>积极</w:t>
      </w:r>
      <w:r w:rsidR="00DE3F81" w:rsidRPr="001F12DB">
        <w:rPr>
          <w:rFonts w:ascii="仿宋_GB2312" w:eastAsia="仿宋_GB2312" w:hAnsi="仿宋" w:hint="eastAsia"/>
          <w:sz w:val="32"/>
          <w:szCs w:val="32"/>
        </w:rPr>
        <w:t>组织面向重点</w:t>
      </w:r>
      <w:r w:rsidR="00DE3F81" w:rsidRPr="001F12DB">
        <w:rPr>
          <w:rFonts w:ascii="仿宋_GB2312" w:eastAsia="仿宋_GB2312" w:hAnsi="仿宋"/>
          <w:sz w:val="32"/>
          <w:szCs w:val="32"/>
        </w:rPr>
        <w:t>群体</w:t>
      </w:r>
      <w:r w:rsidR="001A1BC4">
        <w:rPr>
          <w:rFonts w:ascii="仿宋_GB2312" w:eastAsia="仿宋_GB2312" w:hAnsi="仿宋" w:hint="eastAsia"/>
          <w:sz w:val="32"/>
          <w:szCs w:val="32"/>
        </w:rPr>
        <w:t>的系列</w:t>
      </w:r>
      <w:r w:rsidR="00DE3F81" w:rsidRPr="001F12DB">
        <w:rPr>
          <w:rFonts w:ascii="仿宋_GB2312" w:eastAsia="仿宋_GB2312" w:hAnsi="仿宋"/>
          <w:sz w:val="32"/>
          <w:szCs w:val="32"/>
        </w:rPr>
        <w:t>招</w:t>
      </w:r>
      <w:r w:rsidR="00DE3F81" w:rsidRPr="001F12DB">
        <w:rPr>
          <w:rFonts w:ascii="仿宋_GB2312" w:eastAsia="仿宋_GB2312" w:hAnsi="仿宋" w:hint="eastAsia"/>
          <w:sz w:val="32"/>
          <w:szCs w:val="32"/>
        </w:rPr>
        <w:t>聘活动</w:t>
      </w:r>
      <w:r w:rsidR="00954AC8" w:rsidRPr="001F12DB">
        <w:rPr>
          <w:rFonts w:ascii="仿宋_GB2312" w:eastAsia="仿宋_GB2312" w:hAnsi="仿宋" w:hint="eastAsia"/>
          <w:sz w:val="32"/>
          <w:szCs w:val="32"/>
        </w:rPr>
        <w:t>，</w:t>
      </w:r>
      <w:r w:rsidR="00954AC8" w:rsidRPr="001F12DB">
        <w:rPr>
          <w:rFonts w:ascii="仿宋_GB2312" w:eastAsia="仿宋_GB2312" w:hAnsi="仿宋"/>
          <w:sz w:val="32"/>
          <w:szCs w:val="32"/>
        </w:rPr>
        <w:t>通过</w:t>
      </w:r>
      <w:r w:rsidR="00954AC8" w:rsidRPr="001F12DB">
        <w:rPr>
          <w:rFonts w:ascii="仿宋_GB2312" w:eastAsia="仿宋_GB2312" w:hAnsi="仿宋" w:hint="eastAsia"/>
          <w:sz w:val="32"/>
          <w:szCs w:val="32"/>
        </w:rPr>
        <w:t>远程招聘、视频面试等</w:t>
      </w:r>
      <w:r w:rsidR="00954AC8" w:rsidRPr="001F12DB">
        <w:rPr>
          <w:rFonts w:ascii="仿宋_GB2312" w:eastAsia="仿宋_GB2312" w:hAnsi="仿宋"/>
          <w:sz w:val="32"/>
          <w:szCs w:val="32"/>
        </w:rPr>
        <w:t>方式</w:t>
      </w:r>
      <w:r w:rsidR="001A1BC4">
        <w:rPr>
          <w:rFonts w:ascii="仿宋_GB2312" w:eastAsia="仿宋_GB2312" w:hAnsi="仿宋" w:hint="eastAsia"/>
          <w:sz w:val="32"/>
          <w:szCs w:val="32"/>
        </w:rPr>
        <w:t>，靶向推送岗位信息，促进人岗精准匹配，主动宣传，</w:t>
      </w:r>
      <w:r w:rsidR="001A1BC4" w:rsidRPr="001F12DB">
        <w:rPr>
          <w:rFonts w:ascii="仿宋_GB2312" w:eastAsia="仿宋_GB2312" w:hAnsi="仿宋" w:hint="eastAsia"/>
          <w:sz w:val="32"/>
          <w:szCs w:val="32"/>
        </w:rPr>
        <w:t>让社会广泛知晓活动内容和时间，</w:t>
      </w:r>
      <w:r w:rsidR="001A1BC4">
        <w:rPr>
          <w:rFonts w:ascii="仿宋_GB2312" w:eastAsia="仿宋_GB2312" w:hAnsi="仿宋" w:hint="eastAsia"/>
          <w:sz w:val="32"/>
          <w:szCs w:val="32"/>
        </w:rPr>
        <w:t>引导经营性人力资源服务机构参与活动。严格落实</w:t>
      </w:r>
      <w:r w:rsidR="001A1BC4" w:rsidRPr="003C2FAF">
        <w:rPr>
          <w:rFonts w:ascii="仿宋_GB2312" w:eastAsia="仿宋_GB2312" w:hAnsi="仿宋" w:hint="eastAsia"/>
          <w:sz w:val="32"/>
          <w:szCs w:val="32"/>
        </w:rPr>
        <w:t>北京市人力资源和社会</w:t>
      </w:r>
      <w:r w:rsidR="001A1BC4" w:rsidRPr="003C2FAF">
        <w:rPr>
          <w:rFonts w:ascii="仿宋_GB2312" w:eastAsia="仿宋_GB2312" w:hAnsi="仿宋"/>
          <w:sz w:val="32"/>
          <w:szCs w:val="32"/>
        </w:rPr>
        <w:t>保障局</w:t>
      </w:r>
      <w:r w:rsidR="001A1BC4">
        <w:rPr>
          <w:rFonts w:ascii="仿宋_GB2312" w:eastAsia="仿宋_GB2312" w:hAnsi="仿宋" w:hint="eastAsia"/>
          <w:sz w:val="32"/>
          <w:szCs w:val="32"/>
        </w:rPr>
        <w:t>《关于进一步加强我市元旦、春节期间人力资源市场疫情防控工作的通知》要求，从严审批现场招聘活动。</w:t>
      </w:r>
    </w:p>
    <w:p w:rsidR="002C476D" w:rsidRPr="00F31F08" w:rsidRDefault="002C476D" w:rsidP="00CA6794">
      <w:pPr>
        <w:spacing w:line="560" w:lineRule="exact"/>
        <w:ind w:firstLine="645"/>
        <w:rPr>
          <w:rFonts w:ascii="黑体" w:eastAsia="黑体" w:hAnsi="黑体"/>
          <w:sz w:val="32"/>
          <w:szCs w:val="32"/>
        </w:rPr>
      </w:pPr>
      <w:r w:rsidRPr="00F31F08">
        <w:rPr>
          <w:rFonts w:ascii="黑体" w:eastAsia="黑体" w:hAnsi="黑体" w:hint="eastAsia"/>
          <w:sz w:val="32"/>
          <w:szCs w:val="32"/>
        </w:rPr>
        <w:t>六、工作要求</w:t>
      </w:r>
    </w:p>
    <w:p w:rsidR="009835E0" w:rsidRDefault="00AD2EB3" w:rsidP="00CA6794">
      <w:pPr>
        <w:spacing w:line="560" w:lineRule="exact"/>
        <w:ind w:firstLineChars="200" w:firstLine="640"/>
        <w:rPr>
          <w:rFonts w:ascii="仿宋" w:eastAsia="仿宋" w:hAnsi="仿宋"/>
          <w:sz w:val="32"/>
          <w:szCs w:val="32"/>
        </w:rPr>
      </w:pPr>
      <w:r>
        <w:rPr>
          <w:rFonts w:ascii="楷体" w:eastAsia="楷体" w:hAnsi="楷体" w:hint="eastAsia"/>
          <w:sz w:val="32"/>
          <w:szCs w:val="32"/>
        </w:rPr>
        <w:t>（一）高度重视，</w:t>
      </w:r>
      <w:r w:rsidRPr="001010C1">
        <w:rPr>
          <w:rFonts w:ascii="楷体" w:eastAsia="楷体" w:hAnsi="楷体" w:hint="eastAsia"/>
          <w:sz w:val="32"/>
          <w:szCs w:val="32"/>
        </w:rPr>
        <w:t>精心组织。</w:t>
      </w:r>
      <w:r w:rsidR="002C476D" w:rsidRPr="001F12DB">
        <w:rPr>
          <w:rFonts w:ascii="仿宋_GB2312" w:eastAsia="仿宋_GB2312" w:hAnsi="仿宋" w:hint="eastAsia"/>
          <w:sz w:val="32"/>
          <w:szCs w:val="32"/>
        </w:rPr>
        <w:t>要高度重视2021年就业援助月专项活动，把活动作为做好“六稳”工作、落实“六保”任务</w:t>
      </w:r>
      <w:r w:rsidR="00DD1724">
        <w:rPr>
          <w:rFonts w:ascii="仿宋_GB2312" w:eastAsia="仿宋_GB2312" w:hAnsi="仿宋" w:hint="eastAsia"/>
          <w:sz w:val="32"/>
          <w:szCs w:val="32"/>
        </w:rPr>
        <w:t>的</w:t>
      </w:r>
      <w:r w:rsidR="002C476D" w:rsidRPr="001F12DB">
        <w:rPr>
          <w:rFonts w:ascii="仿宋_GB2312" w:eastAsia="仿宋_GB2312" w:hAnsi="仿宋" w:hint="eastAsia"/>
          <w:sz w:val="32"/>
          <w:szCs w:val="32"/>
        </w:rPr>
        <w:t>重要举措，作为“两节”期间为困难群众送温暖</w:t>
      </w:r>
      <w:r w:rsidR="001A26EE">
        <w:rPr>
          <w:rFonts w:ascii="仿宋_GB2312" w:eastAsia="仿宋_GB2312" w:hAnsi="仿宋" w:hint="eastAsia"/>
          <w:sz w:val="32"/>
          <w:szCs w:val="32"/>
        </w:rPr>
        <w:t>和解决困难群众现实问题的重要抓手</w:t>
      </w:r>
      <w:r w:rsidR="002C476D" w:rsidRPr="001F12DB">
        <w:rPr>
          <w:rFonts w:ascii="仿宋_GB2312" w:eastAsia="仿宋_GB2312" w:hAnsi="仿宋" w:hint="eastAsia"/>
          <w:sz w:val="32"/>
          <w:szCs w:val="32"/>
        </w:rPr>
        <w:t>，带着对困难群众的深厚</w:t>
      </w:r>
      <w:r w:rsidR="002C476D" w:rsidRPr="001F12DB">
        <w:rPr>
          <w:rFonts w:ascii="仿宋_GB2312" w:eastAsia="仿宋_GB2312" w:hAnsi="仿宋"/>
          <w:sz w:val="32"/>
          <w:szCs w:val="32"/>
        </w:rPr>
        <w:t>感情开展工作，将党和政府对困难</w:t>
      </w:r>
      <w:r w:rsidR="002C476D" w:rsidRPr="001F12DB">
        <w:rPr>
          <w:rFonts w:ascii="仿宋_GB2312" w:eastAsia="仿宋_GB2312" w:hAnsi="仿宋" w:hint="eastAsia"/>
          <w:sz w:val="32"/>
          <w:szCs w:val="32"/>
        </w:rPr>
        <w:t>群众</w:t>
      </w:r>
      <w:r w:rsidR="002C476D" w:rsidRPr="001F12DB">
        <w:rPr>
          <w:rFonts w:ascii="仿宋_GB2312" w:eastAsia="仿宋_GB2312" w:hAnsi="仿宋"/>
          <w:sz w:val="32"/>
          <w:szCs w:val="32"/>
        </w:rPr>
        <w:t>的关心落到实处。</w:t>
      </w:r>
      <w:r w:rsidRPr="001F12DB">
        <w:rPr>
          <w:rFonts w:ascii="仿宋_GB2312" w:eastAsia="仿宋_GB2312" w:hAnsi="仿宋" w:hint="eastAsia"/>
          <w:sz w:val="32"/>
          <w:szCs w:val="32"/>
        </w:rPr>
        <w:t>各区</w:t>
      </w:r>
      <w:r w:rsidR="002C476D" w:rsidRPr="001F12DB">
        <w:rPr>
          <w:rFonts w:ascii="仿宋_GB2312" w:eastAsia="仿宋_GB2312" w:hAnsi="仿宋" w:hint="eastAsia"/>
          <w:sz w:val="32"/>
          <w:szCs w:val="32"/>
        </w:rPr>
        <w:t>要成立领导小组，制定工作方案，明确职责分工，确定专人负责，确保活动顺利开展。</w:t>
      </w:r>
    </w:p>
    <w:p w:rsidR="002C476D" w:rsidRPr="001F12DB" w:rsidRDefault="009835E0" w:rsidP="00CA6794">
      <w:pPr>
        <w:spacing w:line="560" w:lineRule="exact"/>
        <w:ind w:firstLine="645"/>
        <w:rPr>
          <w:rFonts w:ascii="仿宋_GB2312" w:eastAsia="仿宋_GB2312" w:hAnsi="仿宋"/>
          <w:sz w:val="32"/>
          <w:szCs w:val="32"/>
        </w:rPr>
      </w:pPr>
      <w:r w:rsidRPr="001B3ADC">
        <w:rPr>
          <w:rFonts w:ascii="楷体" w:eastAsia="楷体" w:hAnsi="楷体" w:hint="eastAsia"/>
          <w:sz w:val="32"/>
          <w:szCs w:val="32"/>
        </w:rPr>
        <w:t>（二）</w:t>
      </w:r>
      <w:r>
        <w:rPr>
          <w:rFonts w:ascii="楷体" w:eastAsia="楷体" w:hAnsi="楷体" w:hint="eastAsia"/>
          <w:sz w:val="32"/>
          <w:szCs w:val="32"/>
        </w:rPr>
        <w:t>加强</w:t>
      </w:r>
      <w:r w:rsidRPr="009835E0">
        <w:rPr>
          <w:rFonts w:ascii="楷体" w:eastAsia="楷体" w:hAnsi="楷体"/>
          <w:sz w:val="32"/>
          <w:szCs w:val="32"/>
        </w:rPr>
        <w:t>防疫</w:t>
      </w:r>
      <w:r w:rsidRPr="009835E0">
        <w:rPr>
          <w:rFonts w:ascii="楷体" w:eastAsia="楷体" w:hAnsi="楷体" w:hint="eastAsia"/>
          <w:sz w:val="32"/>
          <w:szCs w:val="32"/>
        </w:rPr>
        <w:t>，</w:t>
      </w:r>
      <w:r w:rsidR="007A3612">
        <w:rPr>
          <w:rFonts w:ascii="楷体" w:eastAsia="楷体" w:hAnsi="楷体" w:hint="eastAsia"/>
          <w:sz w:val="32"/>
          <w:szCs w:val="32"/>
        </w:rPr>
        <w:t>防范</w:t>
      </w:r>
      <w:r>
        <w:rPr>
          <w:rFonts w:ascii="楷体" w:eastAsia="楷体" w:hAnsi="楷体" w:hint="eastAsia"/>
          <w:sz w:val="32"/>
          <w:szCs w:val="32"/>
        </w:rPr>
        <w:t>风险</w:t>
      </w:r>
      <w:r w:rsidRPr="009835E0">
        <w:rPr>
          <w:rFonts w:ascii="楷体" w:eastAsia="楷体" w:hAnsi="楷体"/>
          <w:sz w:val="32"/>
          <w:szCs w:val="32"/>
        </w:rPr>
        <w:t>。</w:t>
      </w:r>
      <w:r w:rsidR="006C4DB5">
        <w:rPr>
          <w:rFonts w:ascii="仿宋_GB2312" w:eastAsia="仿宋_GB2312" w:hAnsi="仿宋" w:hint="eastAsia"/>
          <w:sz w:val="32"/>
          <w:szCs w:val="32"/>
        </w:rPr>
        <w:t>严格落实</w:t>
      </w:r>
      <w:r w:rsidR="001A1BC4">
        <w:rPr>
          <w:rFonts w:ascii="仿宋_GB2312" w:eastAsia="仿宋_GB2312" w:hAnsi="仿宋" w:hint="eastAsia"/>
          <w:sz w:val="32"/>
          <w:szCs w:val="32"/>
        </w:rPr>
        <w:t>市委市政府关于疫情</w:t>
      </w:r>
      <w:r w:rsidR="001A1BC4">
        <w:rPr>
          <w:rFonts w:ascii="仿宋_GB2312" w:eastAsia="仿宋_GB2312" w:hAnsi="仿宋" w:hint="eastAsia"/>
          <w:sz w:val="32"/>
          <w:szCs w:val="32"/>
        </w:rPr>
        <w:lastRenderedPageBreak/>
        <w:t>防控的指示精神，</w:t>
      </w:r>
      <w:r w:rsidR="006C4DB5">
        <w:rPr>
          <w:rFonts w:ascii="仿宋_GB2312" w:eastAsia="仿宋_GB2312" w:hAnsi="仿宋" w:hint="eastAsia"/>
          <w:sz w:val="32"/>
          <w:szCs w:val="32"/>
        </w:rPr>
        <w:t>严格现场招聘会管理，遵循“谁审批、谁负责”的原则，</w:t>
      </w:r>
      <w:r w:rsidR="001A1BC4">
        <w:rPr>
          <w:rFonts w:ascii="仿宋_GB2312" w:eastAsia="仿宋_GB2312" w:hAnsi="仿宋" w:hint="eastAsia"/>
          <w:sz w:val="32"/>
          <w:szCs w:val="32"/>
        </w:rPr>
        <w:t>确需召开的要</w:t>
      </w:r>
      <w:r w:rsidRPr="001F12DB">
        <w:rPr>
          <w:rFonts w:ascii="仿宋_GB2312" w:eastAsia="仿宋_GB2312" w:hAnsi="仿宋"/>
          <w:sz w:val="32"/>
          <w:szCs w:val="32"/>
        </w:rPr>
        <w:t>按照</w:t>
      </w:r>
      <w:r w:rsidRPr="001F12DB">
        <w:rPr>
          <w:rFonts w:ascii="仿宋_GB2312" w:eastAsia="仿宋_GB2312" w:hAnsi="仿宋" w:hint="eastAsia"/>
          <w:sz w:val="32"/>
          <w:szCs w:val="32"/>
        </w:rPr>
        <w:t>《北京市人力资源和社会保障局关于恢复举办现场招聘会活动及加强招聘会管理的通告》（京人社发〔2020〕6号）要求</w:t>
      </w:r>
      <w:r w:rsidR="001A1BC4">
        <w:rPr>
          <w:rFonts w:ascii="仿宋_GB2312" w:eastAsia="仿宋_GB2312" w:hAnsi="仿宋" w:hint="eastAsia"/>
          <w:sz w:val="32"/>
          <w:szCs w:val="32"/>
        </w:rPr>
        <w:t>，采取严密的防控措施，</w:t>
      </w:r>
      <w:r w:rsidR="002C476D" w:rsidRPr="001F12DB">
        <w:rPr>
          <w:rFonts w:ascii="仿宋_GB2312" w:eastAsia="仿宋_GB2312" w:hAnsi="仿宋" w:hint="eastAsia"/>
          <w:sz w:val="32"/>
          <w:szCs w:val="32"/>
        </w:rPr>
        <w:t>消除隐患，防范风险。</w:t>
      </w:r>
    </w:p>
    <w:p w:rsidR="009835E0" w:rsidRPr="001F12DB" w:rsidRDefault="002C476D" w:rsidP="00CA6794">
      <w:pPr>
        <w:spacing w:line="560" w:lineRule="exact"/>
        <w:ind w:firstLine="645"/>
        <w:rPr>
          <w:rFonts w:ascii="仿宋_GB2312" w:eastAsia="仿宋_GB2312" w:hAnsi="仿宋"/>
          <w:sz w:val="32"/>
          <w:szCs w:val="32"/>
        </w:rPr>
      </w:pPr>
      <w:r w:rsidRPr="001010C1">
        <w:rPr>
          <w:rFonts w:ascii="楷体" w:eastAsia="楷体" w:hAnsi="楷体" w:hint="eastAsia"/>
          <w:sz w:val="32"/>
          <w:szCs w:val="32"/>
        </w:rPr>
        <w:t>（三）</w:t>
      </w:r>
      <w:r>
        <w:rPr>
          <w:rFonts w:ascii="楷体" w:eastAsia="楷体" w:hAnsi="楷体" w:hint="eastAsia"/>
          <w:sz w:val="32"/>
          <w:szCs w:val="32"/>
        </w:rPr>
        <w:t>广泛宣传</w:t>
      </w:r>
      <w:r w:rsidR="009835E0">
        <w:rPr>
          <w:rFonts w:ascii="楷体" w:eastAsia="楷体" w:hAnsi="楷体" w:hint="eastAsia"/>
          <w:sz w:val="32"/>
          <w:szCs w:val="32"/>
        </w:rPr>
        <w:t>，</w:t>
      </w:r>
      <w:r w:rsidR="009835E0">
        <w:rPr>
          <w:rFonts w:ascii="楷体" w:eastAsia="楷体" w:hAnsi="楷体"/>
          <w:sz w:val="32"/>
          <w:szCs w:val="32"/>
        </w:rPr>
        <w:t>做好总结</w:t>
      </w:r>
      <w:r w:rsidRPr="001010C1">
        <w:rPr>
          <w:rFonts w:ascii="楷体" w:eastAsia="楷体" w:hAnsi="楷体" w:hint="eastAsia"/>
          <w:sz w:val="32"/>
          <w:szCs w:val="32"/>
        </w:rPr>
        <w:t>。</w:t>
      </w:r>
      <w:r w:rsidR="009835E0" w:rsidRPr="001F12DB">
        <w:rPr>
          <w:rFonts w:ascii="仿宋_GB2312" w:eastAsia="仿宋_GB2312" w:hAnsi="仿宋" w:hint="eastAsia"/>
          <w:sz w:val="32"/>
          <w:szCs w:val="32"/>
        </w:rPr>
        <w:t>要</w:t>
      </w:r>
      <w:r w:rsidRPr="001F12DB">
        <w:rPr>
          <w:rFonts w:ascii="仿宋_GB2312" w:eastAsia="仿宋_GB2312" w:hAnsi="仿宋" w:hint="eastAsia"/>
          <w:sz w:val="32"/>
          <w:szCs w:val="32"/>
        </w:rPr>
        <w:t>组织媒体跟进报道</w:t>
      </w:r>
      <w:r w:rsidR="009835E0" w:rsidRPr="001F12DB">
        <w:rPr>
          <w:rFonts w:ascii="仿宋_GB2312" w:eastAsia="仿宋_GB2312" w:hAnsi="仿宋" w:hint="eastAsia"/>
          <w:sz w:val="32"/>
          <w:szCs w:val="32"/>
        </w:rPr>
        <w:t>，</w:t>
      </w:r>
      <w:r w:rsidR="009835E0" w:rsidRPr="001F12DB">
        <w:rPr>
          <w:rFonts w:ascii="仿宋_GB2312" w:eastAsia="仿宋_GB2312" w:hAnsi="仿宋"/>
          <w:sz w:val="32"/>
          <w:szCs w:val="32"/>
        </w:rPr>
        <w:t>多渠道、多角度、全方位宣传活动开展情况和所取得的进展，进一步</w:t>
      </w:r>
      <w:r w:rsidR="009835E0" w:rsidRPr="001F12DB">
        <w:rPr>
          <w:rFonts w:ascii="仿宋_GB2312" w:eastAsia="仿宋_GB2312" w:hAnsi="仿宋" w:hint="eastAsia"/>
          <w:sz w:val="32"/>
          <w:szCs w:val="32"/>
        </w:rPr>
        <w:t>提高活动知晓度，</w:t>
      </w:r>
      <w:r w:rsidR="009835E0" w:rsidRPr="001F12DB">
        <w:rPr>
          <w:rFonts w:ascii="仿宋_GB2312" w:eastAsia="仿宋_GB2312" w:hAnsi="仿宋"/>
          <w:sz w:val="32"/>
          <w:szCs w:val="32"/>
        </w:rPr>
        <w:t>扩大</w:t>
      </w:r>
      <w:r w:rsidR="009835E0" w:rsidRPr="001F12DB">
        <w:rPr>
          <w:rFonts w:ascii="仿宋_GB2312" w:eastAsia="仿宋_GB2312" w:hAnsi="仿宋" w:hint="eastAsia"/>
          <w:sz w:val="32"/>
          <w:szCs w:val="32"/>
        </w:rPr>
        <w:t>活动</w:t>
      </w:r>
      <w:r w:rsidR="009835E0" w:rsidRPr="001F12DB">
        <w:rPr>
          <w:rFonts w:ascii="仿宋_GB2312" w:eastAsia="仿宋_GB2312" w:hAnsi="仿宋"/>
          <w:sz w:val="32"/>
          <w:szCs w:val="32"/>
        </w:rPr>
        <w:t>影响力</w:t>
      </w:r>
      <w:r w:rsidRPr="001F12DB">
        <w:rPr>
          <w:rFonts w:ascii="仿宋_GB2312" w:eastAsia="仿宋_GB2312" w:hAnsi="仿宋" w:hint="eastAsia"/>
          <w:sz w:val="32"/>
          <w:szCs w:val="32"/>
        </w:rPr>
        <w:t>。</w:t>
      </w:r>
      <w:r w:rsidR="009835E0" w:rsidRPr="001F12DB">
        <w:rPr>
          <w:rFonts w:ascii="仿宋_GB2312" w:eastAsia="仿宋_GB2312" w:hAnsi="仿宋" w:hint="eastAsia"/>
          <w:sz w:val="32"/>
          <w:szCs w:val="32"/>
        </w:rPr>
        <w:t>同时，认真汇总活动情况，及时报送活动开展信息、</w:t>
      </w:r>
      <w:r w:rsidR="009835E0" w:rsidRPr="001F12DB">
        <w:rPr>
          <w:rFonts w:ascii="仿宋_GB2312" w:eastAsia="仿宋_GB2312" w:hAnsi="仿宋"/>
          <w:sz w:val="32"/>
          <w:szCs w:val="32"/>
        </w:rPr>
        <w:t>图片影音</w:t>
      </w:r>
      <w:r w:rsidR="009835E0" w:rsidRPr="001F12DB">
        <w:rPr>
          <w:rFonts w:ascii="仿宋_GB2312" w:eastAsia="仿宋_GB2312" w:hAnsi="仿宋" w:hint="eastAsia"/>
          <w:sz w:val="32"/>
          <w:szCs w:val="32"/>
        </w:rPr>
        <w:t>、</w:t>
      </w:r>
      <w:r w:rsidR="009835E0" w:rsidRPr="001F12DB">
        <w:rPr>
          <w:rFonts w:ascii="仿宋_GB2312" w:eastAsia="仿宋_GB2312" w:hAnsi="仿宋"/>
          <w:sz w:val="32"/>
          <w:szCs w:val="32"/>
        </w:rPr>
        <w:t>新闻线索等</w:t>
      </w:r>
      <w:r w:rsidR="001B3ADC" w:rsidRPr="001F12DB">
        <w:rPr>
          <w:rFonts w:ascii="仿宋_GB2312" w:eastAsia="仿宋_GB2312" w:hAnsi="仿宋" w:hint="eastAsia"/>
          <w:sz w:val="32"/>
          <w:szCs w:val="32"/>
        </w:rPr>
        <w:t>，总结活动有效做法及典型案例。</w:t>
      </w:r>
      <w:r w:rsidR="009835E0" w:rsidRPr="001F12DB">
        <w:rPr>
          <w:rFonts w:ascii="仿宋_GB2312" w:eastAsia="仿宋_GB2312" w:hAnsi="仿宋" w:hint="eastAsia"/>
          <w:sz w:val="32"/>
          <w:szCs w:val="32"/>
        </w:rPr>
        <w:t>紧密依托“</w:t>
      </w:r>
      <w:r w:rsidR="009835E0" w:rsidRPr="001F12DB">
        <w:rPr>
          <w:rFonts w:ascii="仿宋_GB2312" w:eastAsia="仿宋_GB2312" w:hAnsi="仿宋"/>
          <w:sz w:val="32"/>
          <w:szCs w:val="32"/>
        </w:rPr>
        <w:t>就业超市</w:t>
      </w:r>
      <w:r w:rsidR="009835E0" w:rsidRPr="001F12DB">
        <w:rPr>
          <w:rFonts w:ascii="仿宋_GB2312" w:eastAsia="仿宋_GB2312" w:hAnsi="仿宋" w:hint="eastAsia"/>
          <w:sz w:val="32"/>
          <w:szCs w:val="32"/>
        </w:rPr>
        <w:t>”</w:t>
      </w:r>
      <w:r w:rsidR="009835E0" w:rsidRPr="001F12DB">
        <w:rPr>
          <w:rFonts w:ascii="仿宋_GB2312" w:eastAsia="仿宋_GB2312" w:hAnsi="仿宋"/>
          <w:sz w:val="32"/>
          <w:szCs w:val="32"/>
        </w:rPr>
        <w:t>和</w:t>
      </w:r>
      <w:r w:rsidR="009835E0" w:rsidRPr="001F12DB">
        <w:rPr>
          <w:rFonts w:ascii="仿宋_GB2312" w:eastAsia="仿宋_GB2312" w:hAnsi="仿宋" w:hint="eastAsia"/>
          <w:sz w:val="32"/>
          <w:szCs w:val="32"/>
        </w:rPr>
        <w:t>业务系统，加强求职</w:t>
      </w:r>
      <w:r w:rsidR="009835E0" w:rsidRPr="001F12DB">
        <w:rPr>
          <w:rFonts w:ascii="仿宋_GB2312" w:eastAsia="仿宋_GB2312" w:hAnsi="仿宋"/>
          <w:sz w:val="32"/>
          <w:szCs w:val="32"/>
        </w:rPr>
        <w:t>招聘、</w:t>
      </w:r>
      <w:r w:rsidR="00DD1724">
        <w:rPr>
          <w:rFonts w:ascii="仿宋_GB2312" w:eastAsia="仿宋_GB2312" w:hAnsi="仿宋" w:hint="eastAsia"/>
          <w:sz w:val="32"/>
          <w:szCs w:val="32"/>
        </w:rPr>
        <w:t>就业服务等信息的采集和共享，真实准确</w:t>
      </w:r>
      <w:r w:rsidR="005F6968">
        <w:rPr>
          <w:rFonts w:ascii="仿宋_GB2312" w:eastAsia="仿宋_GB2312" w:hAnsi="仿宋" w:hint="eastAsia"/>
          <w:sz w:val="32"/>
          <w:szCs w:val="32"/>
        </w:rPr>
        <w:t>统计各项</w:t>
      </w:r>
      <w:r w:rsidR="009835E0" w:rsidRPr="001F12DB">
        <w:rPr>
          <w:rFonts w:ascii="仿宋_GB2312" w:eastAsia="仿宋_GB2312" w:hAnsi="仿宋" w:hint="eastAsia"/>
          <w:sz w:val="32"/>
          <w:szCs w:val="32"/>
        </w:rPr>
        <w:t>数据。</w:t>
      </w:r>
    </w:p>
    <w:p w:rsidR="00DA45C5" w:rsidRDefault="00845086" w:rsidP="00CA679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请</w:t>
      </w:r>
      <w:r w:rsidR="009835E0" w:rsidRPr="001F12DB">
        <w:rPr>
          <w:rFonts w:ascii="仿宋_GB2312" w:eastAsia="仿宋_GB2312" w:hAnsi="仿宋" w:hint="eastAsia"/>
          <w:sz w:val="32"/>
          <w:szCs w:val="32"/>
        </w:rPr>
        <w:t>各区人力资源</w:t>
      </w:r>
      <w:r w:rsidR="005F6968">
        <w:rPr>
          <w:rFonts w:ascii="仿宋_GB2312" w:eastAsia="仿宋_GB2312" w:hAnsi="仿宋" w:hint="eastAsia"/>
          <w:sz w:val="32"/>
          <w:szCs w:val="32"/>
        </w:rPr>
        <w:t>和</w:t>
      </w:r>
      <w:r w:rsidR="009835E0" w:rsidRPr="001F12DB">
        <w:rPr>
          <w:rFonts w:ascii="仿宋_GB2312" w:eastAsia="仿宋_GB2312" w:hAnsi="仿宋" w:hint="eastAsia"/>
          <w:sz w:val="32"/>
          <w:szCs w:val="32"/>
        </w:rPr>
        <w:t>社会保障局按要求将相应材料报送至</w:t>
      </w:r>
      <w:r w:rsidR="005F6968">
        <w:rPr>
          <w:rFonts w:ascii="仿宋_GB2312" w:eastAsia="仿宋_GB2312" w:hAnsi="仿宋" w:hint="eastAsia"/>
          <w:sz w:val="32"/>
          <w:szCs w:val="32"/>
        </w:rPr>
        <w:t>北京</w:t>
      </w:r>
      <w:r w:rsidR="009835E0" w:rsidRPr="001F12DB">
        <w:rPr>
          <w:rFonts w:ascii="仿宋_GB2312" w:eastAsia="仿宋_GB2312" w:hAnsi="仿宋" w:hint="eastAsia"/>
          <w:sz w:val="32"/>
          <w:szCs w:val="32"/>
        </w:rPr>
        <w:t>市人力资源</w:t>
      </w:r>
      <w:r w:rsidR="005F6968">
        <w:rPr>
          <w:rFonts w:ascii="仿宋_GB2312" w:eastAsia="仿宋_GB2312" w:hAnsi="仿宋" w:hint="eastAsia"/>
          <w:sz w:val="32"/>
          <w:szCs w:val="32"/>
        </w:rPr>
        <w:t>和</w:t>
      </w:r>
      <w:r w:rsidR="00FD4702">
        <w:rPr>
          <w:rFonts w:ascii="仿宋_GB2312" w:eastAsia="仿宋_GB2312" w:hAnsi="仿宋" w:hint="eastAsia"/>
          <w:sz w:val="32"/>
          <w:szCs w:val="32"/>
        </w:rPr>
        <w:t>社会保障局</w:t>
      </w:r>
      <w:r w:rsidR="00DA56D5">
        <w:rPr>
          <w:rFonts w:ascii="仿宋_GB2312" w:eastAsia="仿宋_GB2312" w:hAnsi="仿宋" w:hint="eastAsia"/>
          <w:sz w:val="32"/>
          <w:szCs w:val="32"/>
        </w:rPr>
        <w:t>职业介绍</w:t>
      </w:r>
      <w:r w:rsidR="00DA56D5">
        <w:rPr>
          <w:rFonts w:ascii="仿宋_GB2312" w:eastAsia="仿宋_GB2312" w:hAnsi="仿宋"/>
          <w:sz w:val="32"/>
          <w:szCs w:val="32"/>
        </w:rPr>
        <w:t>服务中心</w:t>
      </w:r>
      <w:r w:rsidR="00FD4702">
        <w:rPr>
          <w:rFonts w:ascii="仿宋_GB2312" w:eastAsia="仿宋_GB2312" w:hAnsi="仿宋" w:hint="eastAsia"/>
          <w:sz w:val="32"/>
          <w:szCs w:val="32"/>
        </w:rPr>
        <w:t>。</w:t>
      </w:r>
      <w:r w:rsidR="002C476D" w:rsidRPr="001F12DB">
        <w:rPr>
          <w:rFonts w:ascii="仿宋_GB2312" w:eastAsia="仿宋_GB2312" w:hAnsi="仿宋" w:hint="eastAsia"/>
          <w:sz w:val="32"/>
          <w:szCs w:val="32"/>
        </w:rPr>
        <w:t>2021年1月</w:t>
      </w:r>
      <w:r w:rsidR="00DA45C5">
        <w:rPr>
          <w:rFonts w:ascii="仿宋_GB2312" w:eastAsia="仿宋_GB2312" w:hAnsi="仿宋"/>
          <w:sz w:val="32"/>
          <w:szCs w:val="32"/>
        </w:rPr>
        <w:t>12</w:t>
      </w:r>
      <w:r w:rsidR="002C476D" w:rsidRPr="001F12DB">
        <w:rPr>
          <w:rFonts w:ascii="仿宋_GB2312" w:eastAsia="仿宋_GB2312" w:hAnsi="仿宋" w:hint="eastAsia"/>
          <w:sz w:val="32"/>
          <w:szCs w:val="32"/>
        </w:rPr>
        <w:t>日前报送活动启动</w:t>
      </w:r>
      <w:r w:rsidR="009835E0" w:rsidRPr="001F12DB">
        <w:rPr>
          <w:rFonts w:ascii="仿宋_GB2312" w:eastAsia="仿宋_GB2312" w:hAnsi="仿宋" w:hint="eastAsia"/>
          <w:sz w:val="32"/>
          <w:szCs w:val="32"/>
        </w:rPr>
        <w:t>信息和《</w:t>
      </w:r>
      <w:r w:rsidR="00D76E77" w:rsidRPr="001F12DB">
        <w:rPr>
          <w:rFonts w:ascii="仿宋_GB2312" w:eastAsia="仿宋_GB2312" w:hAnsi="仿宋" w:hint="eastAsia"/>
          <w:sz w:val="32"/>
          <w:szCs w:val="32"/>
        </w:rPr>
        <w:t>2021年</w:t>
      </w:r>
      <w:r w:rsidR="009835E0" w:rsidRPr="001F12DB">
        <w:rPr>
          <w:rFonts w:ascii="仿宋_GB2312" w:eastAsia="仿宋_GB2312" w:hAnsi="仿宋" w:hint="eastAsia"/>
          <w:sz w:val="32"/>
          <w:szCs w:val="32"/>
        </w:rPr>
        <w:t>就业援助月活动安排表》</w:t>
      </w:r>
      <w:r w:rsidR="00D76E77" w:rsidRPr="001F12DB">
        <w:rPr>
          <w:rFonts w:ascii="仿宋_GB2312" w:eastAsia="仿宋_GB2312" w:hAnsi="仿宋" w:hint="eastAsia"/>
          <w:sz w:val="32"/>
          <w:szCs w:val="32"/>
        </w:rPr>
        <w:t>（附件1）</w:t>
      </w:r>
      <w:r w:rsidR="002C476D" w:rsidRPr="001F12DB">
        <w:rPr>
          <w:rFonts w:ascii="仿宋_GB2312" w:eastAsia="仿宋_GB2312" w:hAnsi="仿宋" w:hint="eastAsia"/>
          <w:sz w:val="32"/>
          <w:szCs w:val="32"/>
        </w:rPr>
        <w:t>，</w:t>
      </w:r>
      <w:r w:rsidR="00415D06">
        <w:rPr>
          <w:rFonts w:ascii="仿宋_GB2312" w:eastAsia="仿宋_GB2312" w:hAnsi="仿宋" w:hint="eastAsia"/>
          <w:sz w:val="32"/>
          <w:szCs w:val="32"/>
        </w:rPr>
        <w:t>2020年</w:t>
      </w:r>
      <w:r w:rsidR="002C476D" w:rsidRPr="001F12DB">
        <w:rPr>
          <w:rFonts w:ascii="仿宋_GB2312" w:eastAsia="仿宋_GB2312" w:hAnsi="仿宋" w:hint="eastAsia"/>
          <w:sz w:val="32"/>
          <w:szCs w:val="32"/>
        </w:rPr>
        <w:t>2月</w:t>
      </w:r>
      <w:r w:rsidR="00DA45C5">
        <w:rPr>
          <w:rFonts w:ascii="仿宋_GB2312" w:eastAsia="仿宋_GB2312" w:hAnsi="仿宋" w:hint="eastAsia"/>
          <w:sz w:val="32"/>
          <w:szCs w:val="32"/>
        </w:rPr>
        <w:t>2</w:t>
      </w:r>
      <w:r w:rsidR="002C476D" w:rsidRPr="001F12DB">
        <w:rPr>
          <w:rFonts w:ascii="仿宋_GB2312" w:eastAsia="仿宋_GB2312" w:hAnsi="仿宋" w:hint="eastAsia"/>
          <w:sz w:val="32"/>
          <w:szCs w:val="32"/>
        </w:rPr>
        <w:t>日前报送活动总结和</w:t>
      </w:r>
      <w:r w:rsidR="00D76E77" w:rsidRPr="001F12DB">
        <w:rPr>
          <w:rFonts w:ascii="仿宋_GB2312" w:eastAsia="仿宋_GB2312" w:hAnsi="仿宋" w:hint="eastAsia"/>
          <w:sz w:val="32"/>
          <w:szCs w:val="32"/>
        </w:rPr>
        <w:t>《20</w:t>
      </w:r>
      <w:r w:rsidR="00D76E77" w:rsidRPr="001F12DB">
        <w:rPr>
          <w:rFonts w:ascii="仿宋_GB2312" w:eastAsia="仿宋_GB2312" w:hAnsi="仿宋"/>
          <w:sz w:val="32"/>
          <w:szCs w:val="32"/>
        </w:rPr>
        <w:t>21</w:t>
      </w:r>
      <w:r w:rsidR="00D76E77" w:rsidRPr="001F12DB">
        <w:rPr>
          <w:rFonts w:ascii="仿宋_GB2312" w:eastAsia="仿宋_GB2312" w:hAnsi="仿宋" w:hint="eastAsia"/>
          <w:sz w:val="32"/>
          <w:szCs w:val="32"/>
        </w:rPr>
        <w:t>年</w:t>
      </w:r>
      <w:r w:rsidR="00D76E77" w:rsidRPr="001F12DB">
        <w:rPr>
          <w:rFonts w:ascii="仿宋_GB2312" w:eastAsia="仿宋_GB2312" w:hAnsi="仿宋"/>
          <w:sz w:val="32"/>
          <w:szCs w:val="32"/>
        </w:rPr>
        <w:t>就业援助月</w:t>
      </w:r>
      <w:r w:rsidR="00D76E77" w:rsidRPr="001F12DB">
        <w:rPr>
          <w:rFonts w:ascii="仿宋_GB2312" w:eastAsia="仿宋_GB2312" w:hAnsi="仿宋" w:hint="eastAsia"/>
          <w:sz w:val="32"/>
          <w:szCs w:val="32"/>
        </w:rPr>
        <w:t>工作情况统计表》（附件2）</w:t>
      </w:r>
      <w:r w:rsidR="002C476D" w:rsidRPr="001F12DB">
        <w:rPr>
          <w:rFonts w:ascii="仿宋_GB2312" w:eastAsia="仿宋_GB2312" w:hAnsi="仿宋" w:hint="eastAsia"/>
          <w:sz w:val="32"/>
          <w:szCs w:val="32"/>
        </w:rPr>
        <w:t>。</w:t>
      </w:r>
    </w:p>
    <w:p w:rsidR="002C476D" w:rsidRPr="001F12DB" w:rsidRDefault="00DA45C5" w:rsidP="00DA45C5">
      <w:pPr>
        <w:widowControl/>
        <w:ind w:firstLineChars="200" w:firstLine="640"/>
        <w:jc w:val="left"/>
        <w:rPr>
          <w:rFonts w:ascii="仿宋_GB2312" w:eastAsia="仿宋_GB2312" w:hAnsi="仿宋"/>
          <w:sz w:val="32"/>
          <w:szCs w:val="32"/>
        </w:rPr>
      </w:pPr>
      <w:r w:rsidRPr="00DA45C5">
        <w:rPr>
          <w:rFonts w:ascii="仿宋_GB2312" w:eastAsia="仿宋_GB2312" w:hAnsi="仿宋" w:hint="eastAsia"/>
          <w:sz w:val="32"/>
          <w:szCs w:val="32"/>
        </w:rPr>
        <w:t>请各区残联组织于2021年2月</w:t>
      </w:r>
      <w:r w:rsidRPr="00DA45C5">
        <w:rPr>
          <w:rFonts w:ascii="Calibri" w:eastAsia="仿宋_GB2312" w:hAnsi="Calibri" w:cs="Calibri"/>
          <w:sz w:val="32"/>
          <w:szCs w:val="32"/>
        </w:rPr>
        <w:t> </w:t>
      </w:r>
      <w:r>
        <w:rPr>
          <w:rFonts w:ascii="仿宋_GB2312" w:eastAsia="仿宋_GB2312" w:hAnsi="仿宋" w:hint="eastAsia"/>
          <w:sz w:val="32"/>
          <w:szCs w:val="32"/>
        </w:rPr>
        <w:t>2</w:t>
      </w:r>
      <w:r w:rsidRPr="00DA45C5">
        <w:rPr>
          <w:rFonts w:ascii="仿宋_GB2312" w:eastAsia="仿宋_GB2312" w:hAnsi="仿宋" w:hint="eastAsia"/>
          <w:sz w:val="32"/>
          <w:szCs w:val="32"/>
        </w:rPr>
        <w:t>日前，将活动总结和《2021年就业援助月工作情况统计表》（附件3）报送至市残联。</w:t>
      </w:r>
    </w:p>
    <w:p w:rsidR="00A94324" w:rsidRDefault="00A94324" w:rsidP="00F416B6">
      <w:pPr>
        <w:spacing w:line="580" w:lineRule="exact"/>
        <w:ind w:leftChars="300" w:left="1990" w:hangingChars="425" w:hanging="1360"/>
        <w:rPr>
          <w:rFonts w:ascii="仿宋_GB2312" w:eastAsia="仿宋_GB2312" w:hAnsi="仿宋"/>
          <w:sz w:val="32"/>
          <w:szCs w:val="32"/>
        </w:rPr>
      </w:pPr>
    </w:p>
    <w:p w:rsidR="00F416B6" w:rsidRPr="000F3F7B" w:rsidRDefault="00F416B6" w:rsidP="00F416B6">
      <w:pPr>
        <w:spacing w:line="580" w:lineRule="exact"/>
        <w:ind w:leftChars="300" w:left="1990" w:hangingChars="425" w:hanging="1360"/>
        <w:rPr>
          <w:rFonts w:ascii="仿宋_GB2312" w:eastAsia="仿宋_GB2312" w:hAnsi="仿宋"/>
          <w:sz w:val="32"/>
          <w:szCs w:val="32"/>
        </w:rPr>
      </w:pPr>
      <w:r w:rsidRPr="000F3F7B">
        <w:rPr>
          <w:rFonts w:ascii="仿宋_GB2312" w:eastAsia="仿宋_GB2312" w:hAnsi="仿宋"/>
          <w:sz w:val="32"/>
          <w:szCs w:val="32"/>
        </w:rPr>
        <w:t>附件：</w:t>
      </w:r>
    </w:p>
    <w:p w:rsidR="00F416B6" w:rsidRPr="000F3F7B" w:rsidRDefault="00F416B6" w:rsidP="00F416B6">
      <w:pPr>
        <w:spacing w:line="580" w:lineRule="exact"/>
        <w:ind w:leftChars="700" w:left="1470" w:firstLineChars="50" w:firstLine="160"/>
        <w:rPr>
          <w:rFonts w:ascii="仿宋_GB2312" w:eastAsia="仿宋_GB2312" w:hAnsi="仿宋"/>
          <w:sz w:val="32"/>
          <w:szCs w:val="32"/>
        </w:rPr>
      </w:pPr>
      <w:r w:rsidRPr="000F3F7B">
        <w:rPr>
          <w:rFonts w:ascii="仿宋_GB2312" w:eastAsia="仿宋_GB2312" w:hAnsi="仿宋"/>
          <w:sz w:val="32"/>
          <w:szCs w:val="32"/>
        </w:rPr>
        <w:t>1．20</w:t>
      </w:r>
      <w:r w:rsidRPr="000F3F7B">
        <w:rPr>
          <w:rFonts w:ascii="仿宋_GB2312" w:eastAsia="仿宋_GB2312" w:hAnsi="仿宋" w:hint="eastAsia"/>
          <w:sz w:val="32"/>
          <w:szCs w:val="32"/>
        </w:rPr>
        <w:t>21</w:t>
      </w:r>
      <w:r w:rsidRPr="000F3F7B">
        <w:rPr>
          <w:rFonts w:ascii="仿宋_GB2312" w:eastAsia="仿宋_GB2312" w:hAnsi="仿宋"/>
          <w:sz w:val="32"/>
          <w:szCs w:val="32"/>
        </w:rPr>
        <w:t>年就业援助月活动</w:t>
      </w:r>
      <w:r w:rsidRPr="000F3F7B">
        <w:rPr>
          <w:rFonts w:ascii="仿宋_GB2312" w:eastAsia="仿宋_GB2312" w:hAnsi="仿宋" w:hint="eastAsia"/>
          <w:sz w:val="32"/>
          <w:szCs w:val="32"/>
        </w:rPr>
        <w:t>安排表</w:t>
      </w:r>
    </w:p>
    <w:p w:rsidR="00F416B6" w:rsidRPr="000F3F7B" w:rsidRDefault="00F416B6" w:rsidP="00F416B6">
      <w:pPr>
        <w:spacing w:line="580" w:lineRule="exact"/>
        <w:ind w:leftChars="756" w:left="1988" w:hangingChars="125" w:hanging="400"/>
        <w:rPr>
          <w:rFonts w:ascii="仿宋_GB2312" w:eastAsia="仿宋_GB2312" w:hAnsi="仿宋"/>
          <w:sz w:val="32"/>
          <w:szCs w:val="32"/>
        </w:rPr>
      </w:pPr>
      <w:r w:rsidRPr="000F3F7B">
        <w:rPr>
          <w:rFonts w:ascii="仿宋_GB2312" w:eastAsia="仿宋_GB2312" w:hAnsi="仿宋"/>
          <w:sz w:val="32"/>
          <w:szCs w:val="32"/>
        </w:rPr>
        <w:t>（</w:t>
      </w:r>
      <w:r w:rsidRPr="000F3F7B">
        <w:rPr>
          <w:rFonts w:ascii="仿宋_GB2312" w:eastAsia="仿宋_GB2312" w:hAnsi="仿宋" w:hint="eastAsia"/>
          <w:sz w:val="32"/>
          <w:szCs w:val="32"/>
        </w:rPr>
        <w:t>人力资源社会保障部门</w:t>
      </w:r>
      <w:r w:rsidRPr="000F3F7B">
        <w:rPr>
          <w:rFonts w:ascii="仿宋_GB2312" w:eastAsia="仿宋_GB2312" w:hAnsi="仿宋"/>
          <w:sz w:val="32"/>
          <w:szCs w:val="32"/>
        </w:rPr>
        <w:t>负责填报）</w:t>
      </w:r>
    </w:p>
    <w:p w:rsidR="00F416B6" w:rsidRPr="000F3F7B" w:rsidRDefault="00F416B6" w:rsidP="00F416B6">
      <w:pPr>
        <w:spacing w:line="580" w:lineRule="exact"/>
        <w:ind w:leftChars="700" w:left="1470" w:firstLineChars="50" w:firstLine="160"/>
        <w:rPr>
          <w:rFonts w:ascii="仿宋_GB2312" w:eastAsia="仿宋_GB2312" w:hAnsi="仿宋"/>
          <w:sz w:val="32"/>
          <w:szCs w:val="32"/>
        </w:rPr>
      </w:pPr>
      <w:r w:rsidRPr="000F3F7B">
        <w:rPr>
          <w:rFonts w:ascii="仿宋_GB2312" w:eastAsia="仿宋_GB2312" w:hAnsi="仿宋"/>
          <w:sz w:val="32"/>
          <w:szCs w:val="32"/>
        </w:rPr>
        <w:t>2．20</w:t>
      </w:r>
      <w:r w:rsidRPr="000F3F7B">
        <w:rPr>
          <w:rFonts w:ascii="仿宋_GB2312" w:eastAsia="仿宋_GB2312" w:hAnsi="仿宋" w:hint="eastAsia"/>
          <w:sz w:val="32"/>
          <w:szCs w:val="32"/>
        </w:rPr>
        <w:t>21</w:t>
      </w:r>
      <w:r w:rsidRPr="000F3F7B">
        <w:rPr>
          <w:rFonts w:ascii="仿宋_GB2312" w:eastAsia="仿宋_GB2312" w:hAnsi="仿宋"/>
          <w:sz w:val="32"/>
          <w:szCs w:val="32"/>
        </w:rPr>
        <w:t>年就业援助月活动情况统计表</w:t>
      </w:r>
    </w:p>
    <w:p w:rsidR="00F416B6" w:rsidRPr="000F3F7B" w:rsidRDefault="00F416B6" w:rsidP="00F416B6">
      <w:pPr>
        <w:spacing w:line="580" w:lineRule="exact"/>
        <w:ind w:leftChars="756" w:left="1988" w:hangingChars="125" w:hanging="400"/>
        <w:rPr>
          <w:rFonts w:ascii="仿宋_GB2312" w:eastAsia="仿宋_GB2312" w:hAnsi="仿宋"/>
          <w:sz w:val="32"/>
          <w:szCs w:val="32"/>
        </w:rPr>
      </w:pPr>
      <w:r w:rsidRPr="000F3F7B">
        <w:rPr>
          <w:rFonts w:ascii="仿宋_GB2312" w:eastAsia="仿宋_GB2312" w:hAnsi="仿宋"/>
          <w:sz w:val="32"/>
          <w:szCs w:val="32"/>
        </w:rPr>
        <w:lastRenderedPageBreak/>
        <w:t>（</w:t>
      </w:r>
      <w:r w:rsidRPr="000F3F7B">
        <w:rPr>
          <w:rFonts w:ascii="仿宋_GB2312" w:eastAsia="仿宋_GB2312" w:hAnsi="仿宋" w:hint="eastAsia"/>
          <w:sz w:val="32"/>
          <w:szCs w:val="32"/>
        </w:rPr>
        <w:t>人力资源社会保障部门</w:t>
      </w:r>
      <w:r w:rsidRPr="000F3F7B">
        <w:rPr>
          <w:rFonts w:ascii="仿宋_GB2312" w:eastAsia="仿宋_GB2312" w:hAnsi="仿宋"/>
          <w:sz w:val="32"/>
          <w:szCs w:val="32"/>
        </w:rPr>
        <w:t>负责填报）</w:t>
      </w:r>
    </w:p>
    <w:p w:rsidR="00F416B6" w:rsidRPr="000F3F7B" w:rsidRDefault="00F416B6" w:rsidP="00F416B6">
      <w:pPr>
        <w:spacing w:line="580" w:lineRule="exact"/>
        <w:ind w:leftChars="750" w:left="2055" w:hangingChars="150" w:hanging="480"/>
        <w:rPr>
          <w:rFonts w:ascii="仿宋_GB2312" w:eastAsia="仿宋_GB2312" w:hAnsi="仿宋"/>
          <w:sz w:val="32"/>
          <w:szCs w:val="32"/>
        </w:rPr>
      </w:pPr>
      <w:r w:rsidRPr="000F3F7B">
        <w:rPr>
          <w:rFonts w:ascii="仿宋_GB2312" w:eastAsia="仿宋_GB2312" w:hAnsi="仿宋"/>
          <w:sz w:val="32"/>
          <w:szCs w:val="32"/>
        </w:rPr>
        <w:t>3．20</w:t>
      </w:r>
      <w:r w:rsidRPr="000F3F7B">
        <w:rPr>
          <w:rFonts w:ascii="仿宋_GB2312" w:eastAsia="仿宋_GB2312" w:hAnsi="仿宋" w:hint="eastAsia"/>
          <w:sz w:val="32"/>
          <w:szCs w:val="32"/>
        </w:rPr>
        <w:t>21</w:t>
      </w:r>
      <w:r w:rsidRPr="000F3F7B">
        <w:rPr>
          <w:rFonts w:ascii="仿宋_GB2312" w:eastAsia="仿宋_GB2312" w:hAnsi="仿宋"/>
          <w:sz w:val="32"/>
          <w:szCs w:val="32"/>
        </w:rPr>
        <w:t>年就业援助月活动情况统计表</w:t>
      </w:r>
    </w:p>
    <w:p w:rsidR="00F416B6" w:rsidRPr="000F3F7B" w:rsidRDefault="00F416B6" w:rsidP="00F416B6">
      <w:pPr>
        <w:spacing w:line="580" w:lineRule="exact"/>
        <w:ind w:leftChars="750" w:left="2055" w:hangingChars="150" w:hanging="480"/>
        <w:rPr>
          <w:rFonts w:ascii="仿宋_GB2312" w:eastAsia="仿宋_GB2312" w:hAnsi="仿宋"/>
          <w:sz w:val="32"/>
          <w:szCs w:val="32"/>
        </w:rPr>
      </w:pPr>
      <w:r w:rsidRPr="000F3F7B">
        <w:rPr>
          <w:rFonts w:ascii="仿宋_GB2312" w:eastAsia="仿宋_GB2312" w:hAnsi="仿宋"/>
          <w:sz w:val="32"/>
          <w:szCs w:val="32"/>
        </w:rPr>
        <w:t>（残疾人就业服务机构负责填报）</w:t>
      </w:r>
    </w:p>
    <w:p w:rsidR="00F416B6" w:rsidRDefault="00F416B6" w:rsidP="00F416B6">
      <w:pPr>
        <w:spacing w:line="580" w:lineRule="exact"/>
        <w:rPr>
          <w:rFonts w:ascii="仿宋_GB2312" w:eastAsia="仿宋_GB2312" w:hAnsi="仿宋"/>
          <w:sz w:val="32"/>
          <w:szCs w:val="32"/>
        </w:rPr>
      </w:pPr>
    </w:p>
    <w:p w:rsidR="00A94324" w:rsidRPr="000F3F7B" w:rsidRDefault="00A94324" w:rsidP="00F416B6">
      <w:pPr>
        <w:spacing w:line="580" w:lineRule="exact"/>
        <w:rPr>
          <w:rFonts w:ascii="仿宋_GB2312" w:eastAsia="仿宋_GB2312" w:hAnsi="仿宋"/>
          <w:sz w:val="32"/>
          <w:szCs w:val="32"/>
        </w:rPr>
      </w:pPr>
    </w:p>
    <w:p w:rsidR="00F416B6" w:rsidRPr="001F12DB" w:rsidRDefault="00F416B6" w:rsidP="00F416B6">
      <w:pPr>
        <w:spacing w:line="580" w:lineRule="exact"/>
        <w:rPr>
          <w:rFonts w:ascii="仿宋_GB2312" w:eastAsia="仿宋_GB2312" w:hAnsi="仿宋"/>
          <w:sz w:val="32"/>
          <w:szCs w:val="32"/>
        </w:rPr>
      </w:pPr>
      <w:r w:rsidRPr="001F12DB">
        <w:rPr>
          <w:rFonts w:ascii="仿宋_GB2312" w:eastAsia="仿宋_GB2312" w:hAnsi="仿宋" w:hint="eastAsia"/>
          <w:sz w:val="32"/>
          <w:szCs w:val="32"/>
        </w:rPr>
        <w:t>北京市人力资源和社会保障局</w:t>
      </w:r>
      <w:r w:rsidRPr="001F12DB">
        <w:rPr>
          <w:rFonts w:ascii="仿宋_GB2312" w:eastAsia="仿宋_GB2312" w:hAnsi="仿宋"/>
          <w:sz w:val="32"/>
          <w:szCs w:val="32"/>
        </w:rPr>
        <w:t xml:space="preserve">      </w:t>
      </w:r>
      <w:r w:rsidRPr="001F12DB">
        <w:rPr>
          <w:rFonts w:ascii="仿宋_GB2312" w:eastAsia="仿宋_GB2312" w:hAnsi="仿宋" w:hint="eastAsia"/>
          <w:sz w:val="32"/>
          <w:szCs w:val="32"/>
        </w:rPr>
        <w:t>北京市残疾人联合会</w:t>
      </w:r>
    </w:p>
    <w:p w:rsidR="007E1F3D" w:rsidRPr="007E1F3D" w:rsidRDefault="00F416B6" w:rsidP="00A94324">
      <w:pPr>
        <w:spacing w:line="580" w:lineRule="exact"/>
        <w:ind w:firstLineChars="200" w:firstLine="640"/>
        <w:rPr>
          <w:rFonts w:ascii="仿宋_GB2312" w:eastAsia="仿宋_GB2312" w:hAnsi="仿宋"/>
          <w:sz w:val="32"/>
          <w:szCs w:val="32"/>
        </w:rPr>
      </w:pPr>
      <w:r w:rsidRPr="001F12DB">
        <w:rPr>
          <w:rFonts w:ascii="仿宋_GB2312" w:eastAsia="仿宋_GB2312" w:hAnsi="仿宋"/>
          <w:sz w:val="32"/>
          <w:szCs w:val="32"/>
        </w:rPr>
        <w:t xml:space="preserve">                     202</w:t>
      </w:r>
      <w:r w:rsidR="00CA719E">
        <w:rPr>
          <w:rFonts w:ascii="仿宋_GB2312" w:eastAsia="仿宋_GB2312" w:hAnsi="仿宋"/>
          <w:sz w:val="32"/>
          <w:szCs w:val="32"/>
        </w:rPr>
        <w:t>0</w:t>
      </w:r>
      <w:r w:rsidRPr="001F12DB">
        <w:rPr>
          <w:rFonts w:ascii="仿宋_GB2312" w:eastAsia="仿宋_GB2312" w:hAnsi="仿宋" w:hint="eastAsia"/>
          <w:sz w:val="32"/>
          <w:szCs w:val="32"/>
        </w:rPr>
        <w:t>年</w:t>
      </w:r>
      <w:r w:rsidR="00AF6779">
        <w:rPr>
          <w:rFonts w:ascii="仿宋_GB2312" w:eastAsia="仿宋_GB2312" w:hAnsi="仿宋"/>
          <w:sz w:val="32"/>
          <w:szCs w:val="32"/>
        </w:rPr>
        <w:t>12</w:t>
      </w:r>
      <w:r w:rsidRPr="001F12DB">
        <w:rPr>
          <w:rFonts w:ascii="仿宋_GB2312" w:eastAsia="仿宋_GB2312" w:hAnsi="仿宋" w:hint="eastAsia"/>
          <w:sz w:val="32"/>
          <w:szCs w:val="32"/>
        </w:rPr>
        <w:t>月</w:t>
      </w:r>
      <w:r w:rsidR="00AF6779">
        <w:rPr>
          <w:rFonts w:ascii="仿宋_GB2312" w:eastAsia="仿宋_GB2312" w:hAnsi="仿宋"/>
          <w:sz w:val="32"/>
          <w:szCs w:val="32"/>
        </w:rPr>
        <w:t>31</w:t>
      </w:r>
      <w:r>
        <w:rPr>
          <w:rFonts w:ascii="仿宋_GB2312" w:eastAsia="仿宋_GB2312" w:hAnsi="仿宋" w:hint="eastAsia"/>
          <w:sz w:val="32"/>
          <w:szCs w:val="32"/>
        </w:rPr>
        <w:t>日</w:t>
      </w:r>
      <w:bookmarkStart w:id="0" w:name="_GoBack"/>
      <w:bookmarkEnd w:id="0"/>
    </w:p>
    <w:sectPr w:rsidR="007E1F3D" w:rsidRPr="007E1F3D" w:rsidSect="00B353BF">
      <w:footerReference w:type="default" r:id="rId7"/>
      <w:pgSz w:w="11906" w:h="1683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8DA" w:rsidRDefault="00DC68DA">
      <w:r>
        <w:separator/>
      </w:r>
    </w:p>
  </w:endnote>
  <w:endnote w:type="continuationSeparator" w:id="0">
    <w:p w:rsidR="00DC68DA" w:rsidRDefault="00DC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64331"/>
      <w:docPartObj>
        <w:docPartGallery w:val="Page Numbers (Bottom of Page)"/>
        <w:docPartUnique/>
      </w:docPartObj>
    </w:sdtPr>
    <w:sdtEndPr/>
    <w:sdtContent>
      <w:p w:rsidR="006F1B1D" w:rsidRDefault="00081C0C" w:rsidP="00E61D9A">
        <w:pPr>
          <w:pStyle w:val="a3"/>
          <w:jc w:val="center"/>
        </w:pPr>
        <w:r>
          <w:fldChar w:fldCharType="begin"/>
        </w:r>
        <w:r>
          <w:instrText xml:space="preserve"> PAGE   \* MERGEFORMAT </w:instrText>
        </w:r>
        <w:r>
          <w:fldChar w:fldCharType="separate"/>
        </w:r>
        <w:r w:rsidR="00CA719E" w:rsidRPr="00CA719E">
          <w:rPr>
            <w:noProof/>
            <w:lang w:val="zh-CN"/>
          </w:rPr>
          <w:t>6</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8DA" w:rsidRDefault="00DC68DA">
      <w:r>
        <w:separator/>
      </w:r>
    </w:p>
  </w:footnote>
  <w:footnote w:type="continuationSeparator" w:id="0">
    <w:p w:rsidR="00DC68DA" w:rsidRDefault="00DC6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6D"/>
    <w:rsid w:val="000158EE"/>
    <w:rsid w:val="00022B8A"/>
    <w:rsid w:val="000239E1"/>
    <w:rsid w:val="00023B02"/>
    <w:rsid w:val="00031527"/>
    <w:rsid w:val="000328CD"/>
    <w:rsid w:val="00036AA8"/>
    <w:rsid w:val="00081C0C"/>
    <w:rsid w:val="000931B5"/>
    <w:rsid w:val="000A7038"/>
    <w:rsid w:val="000C125F"/>
    <w:rsid w:val="000D0448"/>
    <w:rsid w:val="000D51C6"/>
    <w:rsid w:val="000E290B"/>
    <w:rsid w:val="000F2A85"/>
    <w:rsid w:val="000F3F7B"/>
    <w:rsid w:val="000F7159"/>
    <w:rsid w:val="001014CA"/>
    <w:rsid w:val="00101E1A"/>
    <w:rsid w:val="001348CA"/>
    <w:rsid w:val="0014331E"/>
    <w:rsid w:val="00152978"/>
    <w:rsid w:val="00156137"/>
    <w:rsid w:val="0016067C"/>
    <w:rsid w:val="00161B8F"/>
    <w:rsid w:val="001777C2"/>
    <w:rsid w:val="0019249D"/>
    <w:rsid w:val="001A1BC4"/>
    <w:rsid w:val="001A26EE"/>
    <w:rsid w:val="001A275F"/>
    <w:rsid w:val="001A7ED0"/>
    <w:rsid w:val="001B3ADC"/>
    <w:rsid w:val="001C2E19"/>
    <w:rsid w:val="001C573A"/>
    <w:rsid w:val="001D3E5F"/>
    <w:rsid w:val="001E6631"/>
    <w:rsid w:val="001F12DB"/>
    <w:rsid w:val="0020114B"/>
    <w:rsid w:val="002105F5"/>
    <w:rsid w:val="00210E8C"/>
    <w:rsid w:val="00221DD9"/>
    <w:rsid w:val="00242283"/>
    <w:rsid w:val="00272347"/>
    <w:rsid w:val="002900E5"/>
    <w:rsid w:val="0029564D"/>
    <w:rsid w:val="002A1507"/>
    <w:rsid w:val="002A759F"/>
    <w:rsid w:val="002B1DA9"/>
    <w:rsid w:val="002B5961"/>
    <w:rsid w:val="002C476D"/>
    <w:rsid w:val="002F6235"/>
    <w:rsid w:val="00304A6C"/>
    <w:rsid w:val="003150FC"/>
    <w:rsid w:val="00321DBA"/>
    <w:rsid w:val="00345E76"/>
    <w:rsid w:val="00355253"/>
    <w:rsid w:val="0037243F"/>
    <w:rsid w:val="003834CE"/>
    <w:rsid w:val="00385550"/>
    <w:rsid w:val="003A6DBD"/>
    <w:rsid w:val="003B4398"/>
    <w:rsid w:val="003C2FAF"/>
    <w:rsid w:val="003C7EA7"/>
    <w:rsid w:val="003D6846"/>
    <w:rsid w:val="003D7F45"/>
    <w:rsid w:val="003F05F0"/>
    <w:rsid w:val="00402396"/>
    <w:rsid w:val="00404C97"/>
    <w:rsid w:val="00415D06"/>
    <w:rsid w:val="0043023C"/>
    <w:rsid w:val="004465BE"/>
    <w:rsid w:val="0045390F"/>
    <w:rsid w:val="004554F3"/>
    <w:rsid w:val="00456D18"/>
    <w:rsid w:val="004625A4"/>
    <w:rsid w:val="004675AF"/>
    <w:rsid w:val="0047130A"/>
    <w:rsid w:val="004740C8"/>
    <w:rsid w:val="00482FB9"/>
    <w:rsid w:val="004A14B5"/>
    <w:rsid w:val="004B5940"/>
    <w:rsid w:val="004D4021"/>
    <w:rsid w:val="00507FD2"/>
    <w:rsid w:val="00514FA2"/>
    <w:rsid w:val="00530187"/>
    <w:rsid w:val="0053171A"/>
    <w:rsid w:val="00532B0C"/>
    <w:rsid w:val="005341E7"/>
    <w:rsid w:val="0054179F"/>
    <w:rsid w:val="0055040A"/>
    <w:rsid w:val="0055565C"/>
    <w:rsid w:val="005606AD"/>
    <w:rsid w:val="005648AD"/>
    <w:rsid w:val="00584FDB"/>
    <w:rsid w:val="005D389A"/>
    <w:rsid w:val="005D6D11"/>
    <w:rsid w:val="005E3265"/>
    <w:rsid w:val="005F14C1"/>
    <w:rsid w:val="005F6968"/>
    <w:rsid w:val="00606402"/>
    <w:rsid w:val="00624586"/>
    <w:rsid w:val="006344D8"/>
    <w:rsid w:val="00671F6D"/>
    <w:rsid w:val="00677C35"/>
    <w:rsid w:val="0068122A"/>
    <w:rsid w:val="00681702"/>
    <w:rsid w:val="00682201"/>
    <w:rsid w:val="00697998"/>
    <w:rsid w:val="006B257E"/>
    <w:rsid w:val="006B3157"/>
    <w:rsid w:val="006B596F"/>
    <w:rsid w:val="006C4DB5"/>
    <w:rsid w:val="006E13C4"/>
    <w:rsid w:val="006E40FD"/>
    <w:rsid w:val="006F0063"/>
    <w:rsid w:val="006F0AB4"/>
    <w:rsid w:val="007421B7"/>
    <w:rsid w:val="00742731"/>
    <w:rsid w:val="0074585A"/>
    <w:rsid w:val="00764573"/>
    <w:rsid w:val="0076595A"/>
    <w:rsid w:val="00772D1B"/>
    <w:rsid w:val="0078011D"/>
    <w:rsid w:val="00782942"/>
    <w:rsid w:val="00790D56"/>
    <w:rsid w:val="007A3612"/>
    <w:rsid w:val="007B58E7"/>
    <w:rsid w:val="007D380B"/>
    <w:rsid w:val="007E1F3D"/>
    <w:rsid w:val="007F23F7"/>
    <w:rsid w:val="007F77FB"/>
    <w:rsid w:val="00801EBE"/>
    <w:rsid w:val="00830A68"/>
    <w:rsid w:val="0083328A"/>
    <w:rsid w:val="00845086"/>
    <w:rsid w:val="0084618C"/>
    <w:rsid w:val="00863DB3"/>
    <w:rsid w:val="008642F7"/>
    <w:rsid w:val="008762DF"/>
    <w:rsid w:val="00885D3C"/>
    <w:rsid w:val="008A0735"/>
    <w:rsid w:val="008A21EA"/>
    <w:rsid w:val="008B44B1"/>
    <w:rsid w:val="008B5130"/>
    <w:rsid w:val="008B65C3"/>
    <w:rsid w:val="008C3AA4"/>
    <w:rsid w:val="008C571F"/>
    <w:rsid w:val="008D12F6"/>
    <w:rsid w:val="008D2871"/>
    <w:rsid w:val="008D794C"/>
    <w:rsid w:val="008E2899"/>
    <w:rsid w:val="008E59D7"/>
    <w:rsid w:val="008F074F"/>
    <w:rsid w:val="00903E21"/>
    <w:rsid w:val="00921D2A"/>
    <w:rsid w:val="0092214B"/>
    <w:rsid w:val="00941AEA"/>
    <w:rsid w:val="00954AC8"/>
    <w:rsid w:val="00957498"/>
    <w:rsid w:val="00962736"/>
    <w:rsid w:val="00965E19"/>
    <w:rsid w:val="009770ED"/>
    <w:rsid w:val="00982E76"/>
    <w:rsid w:val="009835E0"/>
    <w:rsid w:val="00985794"/>
    <w:rsid w:val="009878FF"/>
    <w:rsid w:val="00987B30"/>
    <w:rsid w:val="00995EA4"/>
    <w:rsid w:val="009D06ED"/>
    <w:rsid w:val="009D253A"/>
    <w:rsid w:val="00A0138C"/>
    <w:rsid w:val="00A26AED"/>
    <w:rsid w:val="00A4224B"/>
    <w:rsid w:val="00A54D39"/>
    <w:rsid w:val="00A74FFB"/>
    <w:rsid w:val="00A94324"/>
    <w:rsid w:val="00A96CC4"/>
    <w:rsid w:val="00AB4FCF"/>
    <w:rsid w:val="00AC0B11"/>
    <w:rsid w:val="00AD2EB3"/>
    <w:rsid w:val="00AD681C"/>
    <w:rsid w:val="00AE4E34"/>
    <w:rsid w:val="00AE5643"/>
    <w:rsid w:val="00AF05C8"/>
    <w:rsid w:val="00AF6779"/>
    <w:rsid w:val="00B31F28"/>
    <w:rsid w:val="00B338EB"/>
    <w:rsid w:val="00B353BF"/>
    <w:rsid w:val="00B45ED8"/>
    <w:rsid w:val="00B55455"/>
    <w:rsid w:val="00B6072D"/>
    <w:rsid w:val="00B737DA"/>
    <w:rsid w:val="00B82CEA"/>
    <w:rsid w:val="00BB3F60"/>
    <w:rsid w:val="00BD5425"/>
    <w:rsid w:val="00C14035"/>
    <w:rsid w:val="00C43FAE"/>
    <w:rsid w:val="00C6606C"/>
    <w:rsid w:val="00C77042"/>
    <w:rsid w:val="00C87266"/>
    <w:rsid w:val="00C928EC"/>
    <w:rsid w:val="00C960A1"/>
    <w:rsid w:val="00CA0FAB"/>
    <w:rsid w:val="00CA5ED7"/>
    <w:rsid w:val="00CA6794"/>
    <w:rsid w:val="00CA719E"/>
    <w:rsid w:val="00CB2399"/>
    <w:rsid w:val="00CC3289"/>
    <w:rsid w:val="00CC78C8"/>
    <w:rsid w:val="00CD6EA0"/>
    <w:rsid w:val="00CE4610"/>
    <w:rsid w:val="00CE7252"/>
    <w:rsid w:val="00CF19FF"/>
    <w:rsid w:val="00CF5736"/>
    <w:rsid w:val="00CF78C4"/>
    <w:rsid w:val="00CF7D3F"/>
    <w:rsid w:val="00D20C69"/>
    <w:rsid w:val="00D221F3"/>
    <w:rsid w:val="00D27139"/>
    <w:rsid w:val="00D5445A"/>
    <w:rsid w:val="00D5491C"/>
    <w:rsid w:val="00D623A9"/>
    <w:rsid w:val="00D76E77"/>
    <w:rsid w:val="00D8708C"/>
    <w:rsid w:val="00D95E9A"/>
    <w:rsid w:val="00DA45C5"/>
    <w:rsid w:val="00DA53FB"/>
    <w:rsid w:val="00DA56D5"/>
    <w:rsid w:val="00DC1650"/>
    <w:rsid w:val="00DC68DA"/>
    <w:rsid w:val="00DD1724"/>
    <w:rsid w:val="00DE0092"/>
    <w:rsid w:val="00DE3F81"/>
    <w:rsid w:val="00DE528E"/>
    <w:rsid w:val="00E116DC"/>
    <w:rsid w:val="00E25B3C"/>
    <w:rsid w:val="00E412CC"/>
    <w:rsid w:val="00E4197F"/>
    <w:rsid w:val="00E43018"/>
    <w:rsid w:val="00E46308"/>
    <w:rsid w:val="00E5047D"/>
    <w:rsid w:val="00E571B8"/>
    <w:rsid w:val="00E6087A"/>
    <w:rsid w:val="00E61D9A"/>
    <w:rsid w:val="00E64710"/>
    <w:rsid w:val="00E82EE7"/>
    <w:rsid w:val="00E95C49"/>
    <w:rsid w:val="00EC1D5D"/>
    <w:rsid w:val="00EC540A"/>
    <w:rsid w:val="00EE2B3A"/>
    <w:rsid w:val="00EE2FB9"/>
    <w:rsid w:val="00EF3EBA"/>
    <w:rsid w:val="00F06146"/>
    <w:rsid w:val="00F1034F"/>
    <w:rsid w:val="00F416B6"/>
    <w:rsid w:val="00F44436"/>
    <w:rsid w:val="00F66565"/>
    <w:rsid w:val="00F95AC2"/>
    <w:rsid w:val="00FA7093"/>
    <w:rsid w:val="00FB0EF6"/>
    <w:rsid w:val="00FB29E3"/>
    <w:rsid w:val="00FD4702"/>
    <w:rsid w:val="00FD510D"/>
    <w:rsid w:val="00FD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79A785F-0020-49B7-B3E5-4BB525FD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C476D"/>
    <w:pPr>
      <w:tabs>
        <w:tab w:val="center" w:pos="4153"/>
        <w:tab w:val="right" w:pos="8306"/>
      </w:tabs>
      <w:snapToGrid w:val="0"/>
      <w:jc w:val="left"/>
    </w:pPr>
    <w:rPr>
      <w:sz w:val="18"/>
      <w:szCs w:val="18"/>
    </w:rPr>
  </w:style>
  <w:style w:type="character" w:customStyle="1" w:styleId="Char">
    <w:name w:val="页脚 Char"/>
    <w:basedOn w:val="a0"/>
    <w:link w:val="a3"/>
    <w:uiPriority w:val="99"/>
    <w:rsid w:val="002C476D"/>
    <w:rPr>
      <w:sz w:val="18"/>
      <w:szCs w:val="18"/>
    </w:rPr>
  </w:style>
  <w:style w:type="character" w:styleId="a4">
    <w:name w:val="Hyperlink"/>
    <w:basedOn w:val="a0"/>
    <w:uiPriority w:val="99"/>
    <w:unhideWhenUsed/>
    <w:rsid w:val="00D76E77"/>
    <w:rPr>
      <w:color w:val="0563C1" w:themeColor="hyperlink"/>
      <w:u w:val="single"/>
    </w:rPr>
  </w:style>
  <w:style w:type="paragraph" w:styleId="a5">
    <w:name w:val="header"/>
    <w:basedOn w:val="a"/>
    <w:link w:val="Char0"/>
    <w:uiPriority w:val="99"/>
    <w:unhideWhenUsed/>
    <w:rsid w:val="00A422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4224B"/>
    <w:rPr>
      <w:sz w:val="18"/>
      <w:szCs w:val="18"/>
    </w:rPr>
  </w:style>
  <w:style w:type="character" w:styleId="a6">
    <w:name w:val="page number"/>
    <w:basedOn w:val="a0"/>
    <w:uiPriority w:val="99"/>
    <w:rsid w:val="007A3612"/>
  </w:style>
  <w:style w:type="paragraph" w:styleId="a7">
    <w:name w:val="Normal (Web)"/>
    <w:basedOn w:val="a"/>
    <w:uiPriority w:val="99"/>
    <w:unhideWhenUsed/>
    <w:rsid w:val="007E1F3D"/>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6467">
      <w:bodyDiv w:val="1"/>
      <w:marLeft w:val="0"/>
      <w:marRight w:val="0"/>
      <w:marTop w:val="0"/>
      <w:marBottom w:val="0"/>
      <w:divBdr>
        <w:top w:val="none" w:sz="0" w:space="0" w:color="auto"/>
        <w:left w:val="none" w:sz="0" w:space="0" w:color="auto"/>
        <w:bottom w:val="none" w:sz="0" w:space="0" w:color="auto"/>
        <w:right w:val="none" w:sz="0" w:space="0" w:color="auto"/>
      </w:divBdr>
    </w:div>
    <w:div w:id="610863590">
      <w:bodyDiv w:val="1"/>
      <w:marLeft w:val="0"/>
      <w:marRight w:val="0"/>
      <w:marTop w:val="0"/>
      <w:marBottom w:val="0"/>
      <w:divBdr>
        <w:top w:val="none" w:sz="0" w:space="0" w:color="auto"/>
        <w:left w:val="none" w:sz="0" w:space="0" w:color="auto"/>
        <w:bottom w:val="none" w:sz="0" w:space="0" w:color="auto"/>
        <w:right w:val="none" w:sz="0" w:space="0" w:color="auto"/>
      </w:divBdr>
    </w:div>
    <w:div w:id="920143136">
      <w:bodyDiv w:val="1"/>
      <w:marLeft w:val="0"/>
      <w:marRight w:val="0"/>
      <w:marTop w:val="0"/>
      <w:marBottom w:val="0"/>
      <w:divBdr>
        <w:top w:val="none" w:sz="0" w:space="0" w:color="auto"/>
        <w:left w:val="none" w:sz="0" w:space="0" w:color="auto"/>
        <w:bottom w:val="none" w:sz="0" w:space="0" w:color="auto"/>
        <w:right w:val="none" w:sz="0" w:space="0" w:color="auto"/>
      </w:divBdr>
    </w:div>
    <w:div w:id="1207722468">
      <w:bodyDiv w:val="1"/>
      <w:marLeft w:val="0"/>
      <w:marRight w:val="0"/>
      <w:marTop w:val="0"/>
      <w:marBottom w:val="0"/>
      <w:divBdr>
        <w:top w:val="none" w:sz="0" w:space="0" w:color="auto"/>
        <w:left w:val="none" w:sz="0" w:space="0" w:color="auto"/>
        <w:bottom w:val="none" w:sz="0" w:space="0" w:color="auto"/>
        <w:right w:val="none" w:sz="0" w:space="0" w:color="auto"/>
      </w:divBdr>
    </w:div>
    <w:div w:id="20672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1221-D272-44F4-933A-F7606271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433</Words>
  <Characters>2471</Characters>
  <Application>Microsoft Office Word</Application>
  <DocSecurity>0</DocSecurity>
  <Lines>20</Lines>
  <Paragraphs>5</Paragraphs>
  <ScaleCrop>false</ScaleCrop>
  <Company>Microsoft</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温馨</dc:creator>
  <cp:lastModifiedBy>赵斌</cp:lastModifiedBy>
  <cp:revision>11</cp:revision>
  <dcterms:created xsi:type="dcterms:W3CDTF">2021-01-04T07:56:00Z</dcterms:created>
  <dcterms:modified xsi:type="dcterms:W3CDTF">2021-01-07T06:01:00Z</dcterms:modified>
</cp:coreProperties>
</file>