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92" w:rsidRPr="003225F5" w:rsidRDefault="00015D92" w:rsidP="00015D92">
      <w:pPr>
        <w:snapToGrid w:val="0"/>
        <w:rPr>
          <w:rFonts w:ascii="仿宋_GB2312" w:eastAsia="仿宋_GB2312" w:hAnsi="黑体"/>
          <w:sz w:val="28"/>
          <w:szCs w:val="28"/>
        </w:rPr>
      </w:pPr>
      <w:r w:rsidRPr="003225F5">
        <w:rPr>
          <w:rFonts w:ascii="仿宋_GB2312" w:eastAsia="仿宋_GB2312" w:hAnsi="黑体" w:hint="eastAsia"/>
          <w:sz w:val="28"/>
          <w:szCs w:val="28"/>
        </w:rPr>
        <w:t>附件</w:t>
      </w:r>
      <w:r>
        <w:rPr>
          <w:rFonts w:ascii="仿宋_GB2312" w:eastAsia="仿宋_GB2312" w:hAnsi="黑体" w:hint="eastAsia"/>
          <w:sz w:val="28"/>
          <w:szCs w:val="28"/>
        </w:rPr>
        <w:t>2</w:t>
      </w:r>
    </w:p>
    <w:p w:rsidR="00B66A82" w:rsidRPr="000A19BC" w:rsidRDefault="00B66A82" w:rsidP="00B66A82">
      <w:pPr>
        <w:jc w:val="center"/>
        <w:rPr>
          <w:rFonts w:ascii="宋体" w:hAnsi="宋体" w:cs="宋体"/>
          <w:b/>
          <w:color w:val="000000"/>
          <w:kern w:val="0"/>
          <w:sz w:val="36"/>
          <w:szCs w:val="36"/>
        </w:rPr>
      </w:pPr>
      <w:r w:rsidRPr="000A19BC">
        <w:rPr>
          <w:rFonts w:ascii="宋体" w:hAnsi="宋体" w:cs="宋体" w:hint="eastAsia"/>
          <w:b/>
          <w:color w:val="000000"/>
          <w:kern w:val="0"/>
          <w:sz w:val="36"/>
          <w:szCs w:val="36"/>
        </w:rPr>
        <w:t>职业中介机构参加</w:t>
      </w:r>
      <w:r w:rsidR="00A35754">
        <w:rPr>
          <w:rFonts w:ascii="宋体" w:hAnsi="宋体" w:cs="宋体" w:hint="eastAsia"/>
          <w:b/>
          <w:color w:val="000000"/>
          <w:kern w:val="0"/>
          <w:sz w:val="36"/>
          <w:szCs w:val="36"/>
        </w:rPr>
        <w:t>2019</w:t>
      </w:r>
      <w:r w:rsidR="00A115BB" w:rsidRPr="00A115BB">
        <w:rPr>
          <w:rFonts w:ascii="宋体" w:hAnsi="宋体" w:cs="宋体" w:hint="eastAsia"/>
          <w:b/>
          <w:color w:val="000000"/>
          <w:kern w:val="0"/>
          <w:sz w:val="36"/>
          <w:szCs w:val="36"/>
        </w:rPr>
        <w:t>年</w:t>
      </w:r>
      <w:r>
        <w:rPr>
          <w:rFonts w:ascii="宋体" w:hAnsi="宋体" w:cs="宋体" w:hint="eastAsia"/>
          <w:b/>
          <w:color w:val="000000"/>
          <w:kern w:val="0"/>
          <w:sz w:val="36"/>
          <w:szCs w:val="36"/>
        </w:rPr>
        <w:t>春风行动</w:t>
      </w:r>
      <w:r w:rsidRPr="000A19BC">
        <w:rPr>
          <w:rFonts w:ascii="宋体" w:hAnsi="宋体" w:cs="宋体" w:hint="eastAsia"/>
          <w:b/>
          <w:color w:val="000000"/>
          <w:kern w:val="0"/>
          <w:sz w:val="36"/>
          <w:szCs w:val="36"/>
        </w:rPr>
        <w:t>活动情况表</w:t>
      </w:r>
    </w:p>
    <w:p w:rsidR="00015D92" w:rsidRPr="00B66A82" w:rsidRDefault="00015D92" w:rsidP="00015D92">
      <w:pPr>
        <w:jc w:val="center"/>
        <w:rPr>
          <w:b/>
          <w:color w:val="000000"/>
        </w:rPr>
      </w:pPr>
    </w:p>
    <w:p w:rsidR="00015D92" w:rsidRPr="00720CD2" w:rsidRDefault="00D71A9A" w:rsidP="00300714">
      <w:pPr>
        <w:spacing w:afterLines="50" w:after="156"/>
        <w:jc w:val="left"/>
        <w:rPr>
          <w:rFonts w:ascii="仿宋_GB2312" w:eastAsia="仿宋_GB2312" w:hAnsi="宋体" w:cs="宋体"/>
          <w:color w:val="333333"/>
          <w:kern w:val="0"/>
          <w:sz w:val="24"/>
        </w:rPr>
      </w:pPr>
      <w:r w:rsidRPr="00720CD2">
        <w:rPr>
          <w:rFonts w:ascii="仿宋_GB2312" w:eastAsia="仿宋_GB2312" w:hAnsi="宋体" w:cs="宋体" w:hint="eastAsia"/>
          <w:color w:val="333333"/>
          <w:kern w:val="0"/>
          <w:sz w:val="24"/>
        </w:rPr>
        <w:t>填报单位</w:t>
      </w:r>
      <w:r w:rsidR="00015D92" w:rsidRPr="00720CD2">
        <w:rPr>
          <w:rFonts w:ascii="仿宋_GB2312" w:eastAsia="仿宋_GB2312" w:hAnsi="宋体" w:cs="宋体" w:hint="eastAsia"/>
          <w:color w:val="333333"/>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0"/>
        <w:gridCol w:w="1985"/>
        <w:gridCol w:w="1842"/>
        <w:gridCol w:w="1560"/>
        <w:gridCol w:w="1984"/>
      </w:tblGrid>
      <w:tr w:rsidR="00015D92" w:rsidRPr="00720CD2"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序号</w:t>
            </w: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职业中介机构名称</w:t>
            </w: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参加招聘会活动</w:t>
            </w:r>
          </w:p>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场次数</w:t>
            </w: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用人单位数</w:t>
            </w: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提供岗位数</w:t>
            </w: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4"/>
                <w:szCs w:val="18"/>
              </w:rPr>
            </w:pPr>
            <w:r w:rsidRPr="00720CD2">
              <w:rPr>
                <w:rFonts w:ascii="仿宋_GB2312" w:eastAsia="仿宋_GB2312" w:hAnsi="宋体" w:cs="宋体" w:hint="eastAsia"/>
                <w:color w:val="000000"/>
                <w:spacing w:val="-6"/>
                <w:kern w:val="0"/>
                <w:sz w:val="24"/>
                <w:szCs w:val="18"/>
              </w:rPr>
              <w:t>备注</w:t>
            </w:r>
          </w:p>
        </w:tc>
      </w:tr>
      <w:tr w:rsidR="00015D92" w:rsidRPr="000A19BC"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r>
      <w:tr w:rsidR="00015D92" w:rsidRPr="000A19BC"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r>
      <w:tr w:rsidR="00015D92" w:rsidRPr="000A19BC"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r>
      <w:tr w:rsidR="00015D92" w:rsidRPr="000A19BC"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r>
      <w:tr w:rsidR="00015D92" w:rsidRPr="000A19BC" w:rsidTr="00486A64">
        <w:trPr>
          <w:trHeight w:val="624"/>
        </w:trPr>
        <w:tc>
          <w:tcPr>
            <w:tcW w:w="817"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567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5"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842"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560"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c>
          <w:tcPr>
            <w:tcW w:w="1984" w:type="dxa"/>
            <w:vAlign w:val="center"/>
          </w:tcPr>
          <w:p w:rsidR="00015D92" w:rsidRPr="00720CD2" w:rsidRDefault="00015D92" w:rsidP="00486A64">
            <w:pPr>
              <w:jc w:val="center"/>
              <w:rPr>
                <w:rFonts w:ascii="仿宋_GB2312" w:eastAsia="仿宋_GB2312" w:hAnsi="宋体" w:cs="宋体"/>
                <w:color w:val="000000"/>
                <w:spacing w:val="-6"/>
                <w:kern w:val="0"/>
                <w:sz w:val="22"/>
                <w:szCs w:val="18"/>
              </w:rPr>
            </w:pPr>
          </w:p>
        </w:tc>
      </w:tr>
    </w:tbl>
    <w:p w:rsidR="00300714" w:rsidRPr="00720CD2" w:rsidRDefault="00300714" w:rsidP="00300714">
      <w:pPr>
        <w:tabs>
          <w:tab w:val="left" w:pos="3402"/>
          <w:tab w:val="left" w:pos="10632"/>
        </w:tabs>
        <w:spacing w:beforeLines="50" w:before="156"/>
        <w:jc w:val="left"/>
        <w:rPr>
          <w:rFonts w:ascii="仿宋_GB2312" w:eastAsia="仿宋_GB2312" w:hAnsi="宋体" w:cs="宋体"/>
          <w:color w:val="333333"/>
          <w:kern w:val="0"/>
          <w:sz w:val="24"/>
        </w:rPr>
      </w:pPr>
      <w:r w:rsidRPr="00720CD2">
        <w:rPr>
          <w:rFonts w:ascii="仿宋_GB2312" w:eastAsia="仿宋_GB2312" w:hAnsi="宋体" w:cs="宋体" w:hint="eastAsia"/>
          <w:color w:val="333333"/>
          <w:kern w:val="0"/>
          <w:sz w:val="24"/>
        </w:rPr>
        <w:t>填表人:</w:t>
      </w:r>
      <w:r w:rsidRPr="00720CD2">
        <w:rPr>
          <w:rFonts w:ascii="仿宋_GB2312" w:eastAsia="仿宋_GB2312" w:hAnsi="宋体" w:cs="宋体"/>
          <w:color w:val="333333"/>
          <w:kern w:val="0"/>
          <w:sz w:val="24"/>
        </w:rPr>
        <w:tab/>
      </w:r>
      <w:r w:rsidRPr="00720CD2">
        <w:rPr>
          <w:rFonts w:ascii="仿宋_GB2312" w:eastAsia="仿宋_GB2312" w:hAnsi="宋体" w:cs="宋体" w:hint="eastAsia"/>
          <w:color w:val="333333"/>
          <w:kern w:val="0"/>
          <w:sz w:val="24"/>
        </w:rPr>
        <w:t>联系电话：</w:t>
      </w:r>
      <w:r w:rsidRPr="00720CD2">
        <w:rPr>
          <w:rFonts w:ascii="仿宋_GB2312" w:eastAsia="仿宋_GB2312" w:hAnsi="宋体" w:cs="宋体"/>
          <w:color w:val="333333"/>
          <w:kern w:val="0"/>
          <w:sz w:val="24"/>
        </w:rPr>
        <w:tab/>
      </w:r>
      <w:r w:rsidRPr="00720CD2">
        <w:rPr>
          <w:rFonts w:ascii="仿宋_GB2312" w:eastAsia="仿宋_GB2312" w:hAnsi="宋体" w:cs="宋体" w:hint="eastAsia"/>
          <w:color w:val="333333"/>
          <w:kern w:val="0"/>
          <w:sz w:val="24"/>
        </w:rPr>
        <w:t>填报时间：</w:t>
      </w:r>
      <w:r w:rsidR="00592C62" w:rsidRPr="00720CD2">
        <w:rPr>
          <w:rFonts w:ascii="仿宋_GB2312" w:eastAsia="仿宋_GB2312" w:hAnsi="宋体" w:cs="宋体"/>
          <w:color w:val="333333"/>
          <w:kern w:val="0"/>
          <w:sz w:val="24"/>
        </w:rPr>
        <w:t>201</w:t>
      </w:r>
      <w:r w:rsidR="00A35754">
        <w:rPr>
          <w:rFonts w:ascii="仿宋_GB2312" w:eastAsia="仿宋_GB2312" w:hAnsi="宋体" w:cs="宋体"/>
          <w:color w:val="333333"/>
          <w:kern w:val="0"/>
          <w:sz w:val="24"/>
        </w:rPr>
        <w:t>9</w:t>
      </w:r>
      <w:r w:rsidRPr="00720CD2">
        <w:rPr>
          <w:rFonts w:ascii="仿宋_GB2312" w:eastAsia="仿宋_GB2312" w:hAnsi="宋体" w:cs="宋体" w:hint="eastAsia"/>
          <w:color w:val="333333"/>
          <w:kern w:val="0"/>
          <w:sz w:val="24"/>
        </w:rPr>
        <w:t>年</w:t>
      </w:r>
      <w:r w:rsidR="00B3520D">
        <w:rPr>
          <w:rFonts w:ascii="仿宋_GB2312" w:eastAsia="仿宋_GB2312" w:hAnsi="宋体" w:cs="宋体" w:hint="eastAsia"/>
          <w:color w:val="333333"/>
          <w:kern w:val="0"/>
          <w:sz w:val="24"/>
        </w:rPr>
        <w:t xml:space="preserve"> </w:t>
      </w:r>
      <w:r w:rsidR="00CB3162">
        <w:rPr>
          <w:rFonts w:ascii="仿宋_GB2312" w:eastAsia="仿宋_GB2312" w:hAnsi="宋体" w:cs="宋体" w:hint="eastAsia"/>
          <w:color w:val="333333"/>
          <w:kern w:val="0"/>
          <w:sz w:val="24"/>
        </w:rPr>
        <w:t xml:space="preserve"> </w:t>
      </w:r>
      <w:r w:rsidRPr="00720CD2">
        <w:rPr>
          <w:rFonts w:ascii="仿宋_GB2312" w:eastAsia="仿宋_GB2312" w:hAnsi="宋体" w:cs="宋体" w:hint="eastAsia"/>
          <w:color w:val="333333"/>
          <w:kern w:val="0"/>
          <w:sz w:val="24"/>
        </w:rPr>
        <w:t xml:space="preserve"> 月 </w:t>
      </w:r>
      <w:r w:rsidR="00B3520D">
        <w:rPr>
          <w:rFonts w:ascii="仿宋_GB2312" w:eastAsia="仿宋_GB2312" w:hAnsi="宋体" w:cs="宋体"/>
          <w:color w:val="333333"/>
          <w:kern w:val="0"/>
          <w:sz w:val="24"/>
        </w:rPr>
        <w:t xml:space="preserve"> </w:t>
      </w:r>
      <w:r w:rsidRPr="00720CD2">
        <w:rPr>
          <w:rFonts w:ascii="仿宋_GB2312" w:eastAsia="仿宋_GB2312" w:hAnsi="宋体" w:cs="宋体" w:hint="eastAsia"/>
          <w:color w:val="333333"/>
          <w:kern w:val="0"/>
          <w:sz w:val="24"/>
        </w:rPr>
        <w:t xml:space="preserve"> 日</w:t>
      </w:r>
    </w:p>
    <w:p w:rsidR="00664744" w:rsidRPr="001800E3" w:rsidRDefault="00664744" w:rsidP="00664744">
      <w:pPr>
        <w:widowControl/>
        <w:snapToGrid w:val="0"/>
        <w:spacing w:before="100" w:beforeAutospacing="1" w:after="100" w:afterAutospacing="1" w:line="260" w:lineRule="exact"/>
        <w:jc w:val="left"/>
        <w:rPr>
          <w:rFonts w:ascii="仿宋_GB2312" w:eastAsia="仿宋_GB2312" w:hAnsi="Verdana" w:cs="宋体"/>
          <w:color w:val="333333"/>
          <w:kern w:val="0"/>
          <w:szCs w:val="21"/>
        </w:rPr>
      </w:pPr>
      <w:r w:rsidRPr="001800E3">
        <w:rPr>
          <w:rFonts w:ascii="仿宋_GB2312" w:eastAsia="仿宋_GB2312" w:hAnsi="宋体" w:cs="宋体" w:hint="eastAsia"/>
          <w:b/>
          <w:color w:val="000000"/>
          <w:kern w:val="0"/>
          <w:sz w:val="23"/>
          <w:szCs w:val="21"/>
        </w:rPr>
        <w:t>填报说明：</w:t>
      </w:r>
    </w:p>
    <w:p w:rsidR="00015D92" w:rsidRPr="00A115BB" w:rsidRDefault="00015D92" w:rsidP="00664744">
      <w:pPr>
        <w:widowControl/>
        <w:snapToGrid w:val="0"/>
        <w:spacing w:before="100" w:beforeAutospacing="1" w:after="100" w:afterAutospacing="1"/>
        <w:ind w:leftChars="1" w:left="708" w:hangingChars="307" w:hanging="706"/>
        <w:jc w:val="left"/>
        <w:rPr>
          <w:rFonts w:ascii="仿宋_GB2312" w:eastAsia="仿宋_GB2312" w:hAnsi="宋体" w:cs="宋体"/>
          <w:color w:val="000000"/>
          <w:kern w:val="0"/>
          <w:sz w:val="23"/>
          <w:szCs w:val="21"/>
        </w:rPr>
      </w:pPr>
      <w:r w:rsidRPr="00A115BB">
        <w:rPr>
          <w:rFonts w:ascii="仿宋_GB2312" w:eastAsia="仿宋_GB2312" w:hAnsi="宋体" w:cs="宋体" w:hint="eastAsia"/>
          <w:color w:val="000000"/>
          <w:kern w:val="0"/>
          <w:sz w:val="23"/>
          <w:szCs w:val="21"/>
        </w:rPr>
        <w:t>1.以上统计的职业中介机构为经过市级人力社保部门认定的具有公共就业服务资质的职业中介机构，其他职业中介机构不在统计范围内。</w:t>
      </w:r>
    </w:p>
    <w:p w:rsidR="00720CD2" w:rsidRDefault="00015D92" w:rsidP="00664744">
      <w:pPr>
        <w:widowControl/>
        <w:snapToGrid w:val="0"/>
        <w:spacing w:before="100" w:beforeAutospacing="1" w:after="100" w:afterAutospacing="1" w:line="260" w:lineRule="exact"/>
        <w:jc w:val="left"/>
        <w:rPr>
          <w:rFonts w:ascii="仿宋_GB2312" w:eastAsia="仿宋_GB2312" w:hAnsi="黑体"/>
          <w:sz w:val="28"/>
          <w:szCs w:val="28"/>
        </w:rPr>
      </w:pPr>
      <w:r w:rsidRPr="00A115BB">
        <w:rPr>
          <w:rFonts w:ascii="仿宋_GB2312" w:eastAsia="仿宋_GB2312" w:hAnsi="宋体" w:cs="宋体" w:hint="eastAsia"/>
          <w:color w:val="000000"/>
          <w:kern w:val="0"/>
          <w:sz w:val="23"/>
          <w:szCs w:val="21"/>
        </w:rPr>
        <w:t>2.上述内容均为</w:t>
      </w:r>
      <w:r w:rsidR="00A35754">
        <w:rPr>
          <w:rFonts w:ascii="仿宋_GB2312" w:eastAsia="仿宋_GB2312" w:hAnsi="宋体" w:cs="宋体" w:hint="eastAsia"/>
          <w:color w:val="000000"/>
          <w:kern w:val="0"/>
          <w:sz w:val="23"/>
          <w:szCs w:val="21"/>
        </w:rPr>
        <w:t>2019</w:t>
      </w:r>
      <w:r w:rsidR="00A115BB" w:rsidRPr="00A115BB">
        <w:rPr>
          <w:rFonts w:ascii="仿宋_GB2312" w:eastAsia="仿宋_GB2312" w:hAnsi="宋体" w:cs="宋体" w:hint="eastAsia"/>
          <w:color w:val="000000"/>
          <w:kern w:val="0"/>
          <w:sz w:val="23"/>
          <w:szCs w:val="21"/>
        </w:rPr>
        <w:t>年春风行动活动</w:t>
      </w:r>
      <w:r w:rsidRPr="00A115BB">
        <w:rPr>
          <w:rFonts w:ascii="仿宋_GB2312" w:eastAsia="仿宋_GB2312" w:hAnsi="宋体" w:cs="宋体" w:hint="eastAsia"/>
          <w:color w:val="000000"/>
          <w:kern w:val="0"/>
          <w:sz w:val="23"/>
          <w:szCs w:val="21"/>
        </w:rPr>
        <w:t>期间的统计数字。</w:t>
      </w:r>
      <w:bookmarkStart w:id="0" w:name="_GoBack"/>
      <w:bookmarkEnd w:id="0"/>
    </w:p>
    <w:sectPr w:rsidR="00720CD2" w:rsidSect="000D4597">
      <w:footerReference w:type="default" r:id="rId7"/>
      <w:pgSz w:w="16838" w:h="11906" w:orient="landscape"/>
      <w:pgMar w:top="1800" w:right="1440" w:bottom="1276"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1CF" w:rsidRDefault="003A11CF" w:rsidP="00CE6CF4">
      <w:r>
        <w:separator/>
      </w:r>
    </w:p>
  </w:endnote>
  <w:endnote w:type="continuationSeparator" w:id="0">
    <w:p w:rsidR="003A11CF" w:rsidRDefault="003A11CF" w:rsidP="00CE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B4" w:rsidRDefault="00C342B4" w:rsidP="00231A03">
    <w:pPr>
      <w:pStyle w:val="a3"/>
      <w:jc w:val="center"/>
    </w:pPr>
    <w:r>
      <w:fldChar w:fldCharType="begin"/>
    </w:r>
    <w:r>
      <w:instrText>PAGE   \* MERGEFORMAT</w:instrText>
    </w:r>
    <w:r>
      <w:fldChar w:fldCharType="separate"/>
    </w:r>
    <w:r w:rsidR="00F14C06" w:rsidRPr="00F14C06">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1CF" w:rsidRDefault="003A11CF" w:rsidP="00CE6CF4">
      <w:r>
        <w:separator/>
      </w:r>
    </w:p>
  </w:footnote>
  <w:footnote w:type="continuationSeparator" w:id="0">
    <w:p w:rsidR="003A11CF" w:rsidRDefault="003A11CF" w:rsidP="00CE6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15"/>
    <w:rsid w:val="00000426"/>
    <w:rsid w:val="000019F2"/>
    <w:rsid w:val="00003228"/>
    <w:rsid w:val="0000365B"/>
    <w:rsid w:val="000060C6"/>
    <w:rsid w:val="00006697"/>
    <w:rsid w:val="0001247B"/>
    <w:rsid w:val="0001277D"/>
    <w:rsid w:val="00012B84"/>
    <w:rsid w:val="00015D92"/>
    <w:rsid w:val="0002011F"/>
    <w:rsid w:val="000214B8"/>
    <w:rsid w:val="000233A5"/>
    <w:rsid w:val="000250BB"/>
    <w:rsid w:val="00025445"/>
    <w:rsid w:val="00035468"/>
    <w:rsid w:val="00036578"/>
    <w:rsid w:val="00042709"/>
    <w:rsid w:val="000440C6"/>
    <w:rsid w:val="00044108"/>
    <w:rsid w:val="0004590D"/>
    <w:rsid w:val="00050D9A"/>
    <w:rsid w:val="0005197C"/>
    <w:rsid w:val="00051E0B"/>
    <w:rsid w:val="00053A60"/>
    <w:rsid w:val="00055394"/>
    <w:rsid w:val="00057144"/>
    <w:rsid w:val="000573C1"/>
    <w:rsid w:val="00063A51"/>
    <w:rsid w:val="00071C97"/>
    <w:rsid w:val="000728FA"/>
    <w:rsid w:val="00077ED2"/>
    <w:rsid w:val="00085EAF"/>
    <w:rsid w:val="00087DE5"/>
    <w:rsid w:val="000903D0"/>
    <w:rsid w:val="00091C7C"/>
    <w:rsid w:val="00095659"/>
    <w:rsid w:val="00097EA5"/>
    <w:rsid w:val="000A0219"/>
    <w:rsid w:val="000A2511"/>
    <w:rsid w:val="000B56E9"/>
    <w:rsid w:val="000C1016"/>
    <w:rsid w:val="000D4597"/>
    <w:rsid w:val="000D514E"/>
    <w:rsid w:val="000D609D"/>
    <w:rsid w:val="000E081D"/>
    <w:rsid w:val="000E32FA"/>
    <w:rsid w:val="000E3958"/>
    <w:rsid w:val="000E5B8D"/>
    <w:rsid w:val="000E77DC"/>
    <w:rsid w:val="000F424C"/>
    <w:rsid w:val="000F57FA"/>
    <w:rsid w:val="000F6399"/>
    <w:rsid w:val="00110B85"/>
    <w:rsid w:val="00113E93"/>
    <w:rsid w:val="00115B54"/>
    <w:rsid w:val="00120FBC"/>
    <w:rsid w:val="001255B9"/>
    <w:rsid w:val="001274D4"/>
    <w:rsid w:val="00127C79"/>
    <w:rsid w:val="00127E69"/>
    <w:rsid w:val="00130C14"/>
    <w:rsid w:val="00133249"/>
    <w:rsid w:val="001375D2"/>
    <w:rsid w:val="00141628"/>
    <w:rsid w:val="0014673C"/>
    <w:rsid w:val="00146909"/>
    <w:rsid w:val="001478E7"/>
    <w:rsid w:val="00151956"/>
    <w:rsid w:val="0015349B"/>
    <w:rsid w:val="0016129E"/>
    <w:rsid w:val="001614D9"/>
    <w:rsid w:val="0016250F"/>
    <w:rsid w:val="0016454F"/>
    <w:rsid w:val="00166047"/>
    <w:rsid w:val="0017066F"/>
    <w:rsid w:val="001706C7"/>
    <w:rsid w:val="00170A0D"/>
    <w:rsid w:val="001803FD"/>
    <w:rsid w:val="00181630"/>
    <w:rsid w:val="001860C8"/>
    <w:rsid w:val="00186A05"/>
    <w:rsid w:val="0019429E"/>
    <w:rsid w:val="001965AE"/>
    <w:rsid w:val="00196CE0"/>
    <w:rsid w:val="001A0E30"/>
    <w:rsid w:val="001A2E7D"/>
    <w:rsid w:val="001A301A"/>
    <w:rsid w:val="001A6B74"/>
    <w:rsid w:val="001B2A66"/>
    <w:rsid w:val="001B4C96"/>
    <w:rsid w:val="001B6421"/>
    <w:rsid w:val="001B7204"/>
    <w:rsid w:val="001B7716"/>
    <w:rsid w:val="001C4E78"/>
    <w:rsid w:val="001D0EA9"/>
    <w:rsid w:val="001D381C"/>
    <w:rsid w:val="001D4A3E"/>
    <w:rsid w:val="001D5F33"/>
    <w:rsid w:val="001D629E"/>
    <w:rsid w:val="001D69FA"/>
    <w:rsid w:val="001D6E01"/>
    <w:rsid w:val="001E06A7"/>
    <w:rsid w:val="001E0C40"/>
    <w:rsid w:val="001E2583"/>
    <w:rsid w:val="001E554E"/>
    <w:rsid w:val="001F0596"/>
    <w:rsid w:val="001F0A17"/>
    <w:rsid w:val="001F0D9D"/>
    <w:rsid w:val="001F5716"/>
    <w:rsid w:val="001F59F3"/>
    <w:rsid w:val="0020069D"/>
    <w:rsid w:val="00206214"/>
    <w:rsid w:val="00210FBD"/>
    <w:rsid w:val="002124CF"/>
    <w:rsid w:val="00215A50"/>
    <w:rsid w:val="002243A9"/>
    <w:rsid w:val="002255DA"/>
    <w:rsid w:val="00225B0A"/>
    <w:rsid w:val="00225F59"/>
    <w:rsid w:val="002263E9"/>
    <w:rsid w:val="002265D3"/>
    <w:rsid w:val="00226A2C"/>
    <w:rsid w:val="00230A1C"/>
    <w:rsid w:val="00231A03"/>
    <w:rsid w:val="0023582F"/>
    <w:rsid w:val="002361B2"/>
    <w:rsid w:val="002433CB"/>
    <w:rsid w:val="00246C5D"/>
    <w:rsid w:val="00247478"/>
    <w:rsid w:val="002500F8"/>
    <w:rsid w:val="00250A31"/>
    <w:rsid w:val="00251140"/>
    <w:rsid w:val="00251262"/>
    <w:rsid w:val="00252636"/>
    <w:rsid w:val="00255945"/>
    <w:rsid w:val="00257463"/>
    <w:rsid w:val="00257B75"/>
    <w:rsid w:val="002616F3"/>
    <w:rsid w:val="00261EE5"/>
    <w:rsid w:val="002621A1"/>
    <w:rsid w:val="00264D60"/>
    <w:rsid w:val="00265502"/>
    <w:rsid w:val="00280A47"/>
    <w:rsid w:val="0028122C"/>
    <w:rsid w:val="002928CD"/>
    <w:rsid w:val="00295673"/>
    <w:rsid w:val="002A138A"/>
    <w:rsid w:val="002A1863"/>
    <w:rsid w:val="002A25BC"/>
    <w:rsid w:val="002A2E30"/>
    <w:rsid w:val="002A51A1"/>
    <w:rsid w:val="002B6B11"/>
    <w:rsid w:val="002B6C9B"/>
    <w:rsid w:val="002B7CEE"/>
    <w:rsid w:val="002C5FD3"/>
    <w:rsid w:val="002C698B"/>
    <w:rsid w:val="002C7D12"/>
    <w:rsid w:val="002D5DDC"/>
    <w:rsid w:val="002D6AEA"/>
    <w:rsid w:val="002D7916"/>
    <w:rsid w:val="002E069E"/>
    <w:rsid w:val="002E1666"/>
    <w:rsid w:val="002F0BA6"/>
    <w:rsid w:val="002F3468"/>
    <w:rsid w:val="002F5D8A"/>
    <w:rsid w:val="00300714"/>
    <w:rsid w:val="003040CA"/>
    <w:rsid w:val="00304CCE"/>
    <w:rsid w:val="00306F25"/>
    <w:rsid w:val="003070A3"/>
    <w:rsid w:val="003074A9"/>
    <w:rsid w:val="00307DB7"/>
    <w:rsid w:val="00311BBB"/>
    <w:rsid w:val="00312924"/>
    <w:rsid w:val="00312B53"/>
    <w:rsid w:val="00312FAE"/>
    <w:rsid w:val="003130BE"/>
    <w:rsid w:val="003143E1"/>
    <w:rsid w:val="00320057"/>
    <w:rsid w:val="003220D5"/>
    <w:rsid w:val="00322485"/>
    <w:rsid w:val="00322622"/>
    <w:rsid w:val="003231B6"/>
    <w:rsid w:val="003236B8"/>
    <w:rsid w:val="00324EAA"/>
    <w:rsid w:val="00326D0F"/>
    <w:rsid w:val="00333428"/>
    <w:rsid w:val="00335A2A"/>
    <w:rsid w:val="00337765"/>
    <w:rsid w:val="003403CA"/>
    <w:rsid w:val="00342C1A"/>
    <w:rsid w:val="00345D1E"/>
    <w:rsid w:val="0035439E"/>
    <w:rsid w:val="00360681"/>
    <w:rsid w:val="00360CEE"/>
    <w:rsid w:val="00362316"/>
    <w:rsid w:val="0036340C"/>
    <w:rsid w:val="0036421A"/>
    <w:rsid w:val="00364CC0"/>
    <w:rsid w:val="00376430"/>
    <w:rsid w:val="0037689D"/>
    <w:rsid w:val="003770F4"/>
    <w:rsid w:val="00377348"/>
    <w:rsid w:val="00380CB0"/>
    <w:rsid w:val="00385074"/>
    <w:rsid w:val="003863D7"/>
    <w:rsid w:val="00387939"/>
    <w:rsid w:val="0039611E"/>
    <w:rsid w:val="003A11CF"/>
    <w:rsid w:val="003A232A"/>
    <w:rsid w:val="003A611F"/>
    <w:rsid w:val="003A7839"/>
    <w:rsid w:val="003B0753"/>
    <w:rsid w:val="003B36C6"/>
    <w:rsid w:val="003B53CE"/>
    <w:rsid w:val="003C0055"/>
    <w:rsid w:val="003C15C4"/>
    <w:rsid w:val="003C24B0"/>
    <w:rsid w:val="003C3D75"/>
    <w:rsid w:val="003C5A8D"/>
    <w:rsid w:val="003C5EEE"/>
    <w:rsid w:val="003C6C10"/>
    <w:rsid w:val="003D624E"/>
    <w:rsid w:val="003D7131"/>
    <w:rsid w:val="003E0244"/>
    <w:rsid w:val="003E59AA"/>
    <w:rsid w:val="003F3D38"/>
    <w:rsid w:val="003F6A54"/>
    <w:rsid w:val="00400E9F"/>
    <w:rsid w:val="00401056"/>
    <w:rsid w:val="00401CAE"/>
    <w:rsid w:val="00402BB2"/>
    <w:rsid w:val="00402C6B"/>
    <w:rsid w:val="00402D96"/>
    <w:rsid w:val="00410A1A"/>
    <w:rsid w:val="00411FCE"/>
    <w:rsid w:val="00412C54"/>
    <w:rsid w:val="00415290"/>
    <w:rsid w:val="00417178"/>
    <w:rsid w:val="00426F13"/>
    <w:rsid w:val="004324CB"/>
    <w:rsid w:val="00434425"/>
    <w:rsid w:val="0043442C"/>
    <w:rsid w:val="00435F95"/>
    <w:rsid w:val="004370C8"/>
    <w:rsid w:val="004416F3"/>
    <w:rsid w:val="00443E31"/>
    <w:rsid w:val="004446E5"/>
    <w:rsid w:val="0044530C"/>
    <w:rsid w:val="004502B8"/>
    <w:rsid w:val="00451FFD"/>
    <w:rsid w:val="0045388B"/>
    <w:rsid w:val="00457FC2"/>
    <w:rsid w:val="00465E4F"/>
    <w:rsid w:val="00467ACB"/>
    <w:rsid w:val="00475896"/>
    <w:rsid w:val="00476186"/>
    <w:rsid w:val="004770EF"/>
    <w:rsid w:val="004802E0"/>
    <w:rsid w:val="0048064B"/>
    <w:rsid w:val="00480FC5"/>
    <w:rsid w:val="00483CC0"/>
    <w:rsid w:val="00486A64"/>
    <w:rsid w:val="00493BAB"/>
    <w:rsid w:val="00494379"/>
    <w:rsid w:val="004952FA"/>
    <w:rsid w:val="00496A40"/>
    <w:rsid w:val="00497B09"/>
    <w:rsid w:val="004A0B48"/>
    <w:rsid w:val="004A17FD"/>
    <w:rsid w:val="004A393C"/>
    <w:rsid w:val="004A3B9A"/>
    <w:rsid w:val="004A5674"/>
    <w:rsid w:val="004B0285"/>
    <w:rsid w:val="004B512D"/>
    <w:rsid w:val="004B5D04"/>
    <w:rsid w:val="004B6374"/>
    <w:rsid w:val="004C07C5"/>
    <w:rsid w:val="004C2304"/>
    <w:rsid w:val="004C46DA"/>
    <w:rsid w:val="004C49D6"/>
    <w:rsid w:val="004D2D2F"/>
    <w:rsid w:val="004D4C42"/>
    <w:rsid w:val="004D4DC4"/>
    <w:rsid w:val="004D52E4"/>
    <w:rsid w:val="004E20A4"/>
    <w:rsid w:val="004F1797"/>
    <w:rsid w:val="004F357B"/>
    <w:rsid w:val="004F7132"/>
    <w:rsid w:val="005001F6"/>
    <w:rsid w:val="00505CEF"/>
    <w:rsid w:val="0051083A"/>
    <w:rsid w:val="00510E51"/>
    <w:rsid w:val="005120C6"/>
    <w:rsid w:val="00514532"/>
    <w:rsid w:val="005158D9"/>
    <w:rsid w:val="00516146"/>
    <w:rsid w:val="00517806"/>
    <w:rsid w:val="005235DC"/>
    <w:rsid w:val="0053247E"/>
    <w:rsid w:val="00535B68"/>
    <w:rsid w:val="00540A9D"/>
    <w:rsid w:val="00542C86"/>
    <w:rsid w:val="00550752"/>
    <w:rsid w:val="005517A5"/>
    <w:rsid w:val="00551B65"/>
    <w:rsid w:val="0055285A"/>
    <w:rsid w:val="00554537"/>
    <w:rsid w:val="005547F4"/>
    <w:rsid w:val="005551F6"/>
    <w:rsid w:val="00555A42"/>
    <w:rsid w:val="00556E58"/>
    <w:rsid w:val="00557208"/>
    <w:rsid w:val="00557855"/>
    <w:rsid w:val="00580212"/>
    <w:rsid w:val="0058024C"/>
    <w:rsid w:val="005828DC"/>
    <w:rsid w:val="00592C62"/>
    <w:rsid w:val="005939BB"/>
    <w:rsid w:val="005958CB"/>
    <w:rsid w:val="005A0E7C"/>
    <w:rsid w:val="005A5CE0"/>
    <w:rsid w:val="005A6921"/>
    <w:rsid w:val="005A6DA8"/>
    <w:rsid w:val="005B3437"/>
    <w:rsid w:val="005B3CBA"/>
    <w:rsid w:val="005B3E88"/>
    <w:rsid w:val="005B3FFF"/>
    <w:rsid w:val="005B4767"/>
    <w:rsid w:val="005B54C0"/>
    <w:rsid w:val="005C0065"/>
    <w:rsid w:val="005C2EA4"/>
    <w:rsid w:val="005C6864"/>
    <w:rsid w:val="005D06E2"/>
    <w:rsid w:val="005D24B7"/>
    <w:rsid w:val="005D4F87"/>
    <w:rsid w:val="005D67FA"/>
    <w:rsid w:val="005D6960"/>
    <w:rsid w:val="005E21A8"/>
    <w:rsid w:val="005E3920"/>
    <w:rsid w:val="005E582B"/>
    <w:rsid w:val="005E5E29"/>
    <w:rsid w:val="005E6582"/>
    <w:rsid w:val="005E662E"/>
    <w:rsid w:val="005E6937"/>
    <w:rsid w:val="005F0385"/>
    <w:rsid w:val="005F06CB"/>
    <w:rsid w:val="005F450B"/>
    <w:rsid w:val="00603615"/>
    <w:rsid w:val="00603DB0"/>
    <w:rsid w:val="00604595"/>
    <w:rsid w:val="006059AA"/>
    <w:rsid w:val="00607F71"/>
    <w:rsid w:val="00614C4E"/>
    <w:rsid w:val="00615C57"/>
    <w:rsid w:val="006230D1"/>
    <w:rsid w:val="006238ED"/>
    <w:rsid w:val="00624750"/>
    <w:rsid w:val="00633472"/>
    <w:rsid w:val="00634C8C"/>
    <w:rsid w:val="006378BF"/>
    <w:rsid w:val="00637C3B"/>
    <w:rsid w:val="006431D8"/>
    <w:rsid w:val="00643EFD"/>
    <w:rsid w:val="0064493B"/>
    <w:rsid w:val="00651D74"/>
    <w:rsid w:val="006539C4"/>
    <w:rsid w:val="0065605D"/>
    <w:rsid w:val="00656B05"/>
    <w:rsid w:val="00657A8A"/>
    <w:rsid w:val="00662307"/>
    <w:rsid w:val="0066293B"/>
    <w:rsid w:val="00664744"/>
    <w:rsid w:val="006701B1"/>
    <w:rsid w:val="0067072E"/>
    <w:rsid w:val="00675F42"/>
    <w:rsid w:val="00680335"/>
    <w:rsid w:val="00680420"/>
    <w:rsid w:val="00683472"/>
    <w:rsid w:val="0068613C"/>
    <w:rsid w:val="006872DB"/>
    <w:rsid w:val="00694C8C"/>
    <w:rsid w:val="00696C20"/>
    <w:rsid w:val="006A746C"/>
    <w:rsid w:val="006A7EF2"/>
    <w:rsid w:val="006B1113"/>
    <w:rsid w:val="006B186B"/>
    <w:rsid w:val="006C3E60"/>
    <w:rsid w:val="006C712D"/>
    <w:rsid w:val="006C7A50"/>
    <w:rsid w:val="006D0EE6"/>
    <w:rsid w:val="006D355D"/>
    <w:rsid w:val="006D6835"/>
    <w:rsid w:val="006E219C"/>
    <w:rsid w:val="006E47AE"/>
    <w:rsid w:val="006E47F8"/>
    <w:rsid w:val="006F0CDB"/>
    <w:rsid w:val="006F0D96"/>
    <w:rsid w:val="006F26F3"/>
    <w:rsid w:val="00700A6B"/>
    <w:rsid w:val="00700E19"/>
    <w:rsid w:val="00704DE9"/>
    <w:rsid w:val="007150AD"/>
    <w:rsid w:val="00720CD2"/>
    <w:rsid w:val="00722BE6"/>
    <w:rsid w:val="00725081"/>
    <w:rsid w:val="00726C2B"/>
    <w:rsid w:val="00730E23"/>
    <w:rsid w:val="0073266A"/>
    <w:rsid w:val="007326CC"/>
    <w:rsid w:val="007337ED"/>
    <w:rsid w:val="00745FAB"/>
    <w:rsid w:val="007466EE"/>
    <w:rsid w:val="00746B83"/>
    <w:rsid w:val="00757845"/>
    <w:rsid w:val="007608D0"/>
    <w:rsid w:val="0076763D"/>
    <w:rsid w:val="007717A5"/>
    <w:rsid w:val="00775E89"/>
    <w:rsid w:val="00776779"/>
    <w:rsid w:val="00776959"/>
    <w:rsid w:val="00776CB0"/>
    <w:rsid w:val="0077776E"/>
    <w:rsid w:val="00780AD0"/>
    <w:rsid w:val="00784C42"/>
    <w:rsid w:val="00792BD1"/>
    <w:rsid w:val="0079479C"/>
    <w:rsid w:val="00796674"/>
    <w:rsid w:val="00796915"/>
    <w:rsid w:val="007A02E7"/>
    <w:rsid w:val="007A5066"/>
    <w:rsid w:val="007B2B72"/>
    <w:rsid w:val="007C3591"/>
    <w:rsid w:val="007C767D"/>
    <w:rsid w:val="007D1E48"/>
    <w:rsid w:val="007D33A5"/>
    <w:rsid w:val="007D62B4"/>
    <w:rsid w:val="007E159D"/>
    <w:rsid w:val="007E181B"/>
    <w:rsid w:val="007E315F"/>
    <w:rsid w:val="007E4BDF"/>
    <w:rsid w:val="007F050F"/>
    <w:rsid w:val="007F6717"/>
    <w:rsid w:val="0080067B"/>
    <w:rsid w:val="00800D81"/>
    <w:rsid w:val="00802B54"/>
    <w:rsid w:val="00803CFB"/>
    <w:rsid w:val="008128A8"/>
    <w:rsid w:val="00816222"/>
    <w:rsid w:val="00822DF4"/>
    <w:rsid w:val="00826431"/>
    <w:rsid w:val="0083147C"/>
    <w:rsid w:val="008360A9"/>
    <w:rsid w:val="0084095D"/>
    <w:rsid w:val="00842A46"/>
    <w:rsid w:val="00843876"/>
    <w:rsid w:val="008438A0"/>
    <w:rsid w:val="008449A8"/>
    <w:rsid w:val="00844AE5"/>
    <w:rsid w:val="00845400"/>
    <w:rsid w:val="008456ED"/>
    <w:rsid w:val="00847B75"/>
    <w:rsid w:val="00854E42"/>
    <w:rsid w:val="0086316C"/>
    <w:rsid w:val="00863641"/>
    <w:rsid w:val="00864547"/>
    <w:rsid w:val="00866CD6"/>
    <w:rsid w:val="0086729E"/>
    <w:rsid w:val="008758A0"/>
    <w:rsid w:val="00875F01"/>
    <w:rsid w:val="00880BF7"/>
    <w:rsid w:val="00884D87"/>
    <w:rsid w:val="00885138"/>
    <w:rsid w:val="00885F1B"/>
    <w:rsid w:val="00886A42"/>
    <w:rsid w:val="008875F6"/>
    <w:rsid w:val="0089075C"/>
    <w:rsid w:val="00890B15"/>
    <w:rsid w:val="00890F50"/>
    <w:rsid w:val="0089588E"/>
    <w:rsid w:val="008A1FB5"/>
    <w:rsid w:val="008A36A3"/>
    <w:rsid w:val="008A40E5"/>
    <w:rsid w:val="008A4CD6"/>
    <w:rsid w:val="008A7F81"/>
    <w:rsid w:val="008B04DC"/>
    <w:rsid w:val="008B1940"/>
    <w:rsid w:val="008C452B"/>
    <w:rsid w:val="008C48C5"/>
    <w:rsid w:val="008C5C05"/>
    <w:rsid w:val="008C679C"/>
    <w:rsid w:val="008C77BF"/>
    <w:rsid w:val="008C78DA"/>
    <w:rsid w:val="008D28DA"/>
    <w:rsid w:val="008D4E01"/>
    <w:rsid w:val="008D57AE"/>
    <w:rsid w:val="008D7550"/>
    <w:rsid w:val="008E123F"/>
    <w:rsid w:val="008E22C3"/>
    <w:rsid w:val="008E6F2D"/>
    <w:rsid w:val="008F1690"/>
    <w:rsid w:val="008F24C8"/>
    <w:rsid w:val="008F5701"/>
    <w:rsid w:val="00900CC8"/>
    <w:rsid w:val="00902C89"/>
    <w:rsid w:val="00903AFE"/>
    <w:rsid w:val="00912C82"/>
    <w:rsid w:val="00913FA6"/>
    <w:rsid w:val="009211AF"/>
    <w:rsid w:val="0093172B"/>
    <w:rsid w:val="009332E6"/>
    <w:rsid w:val="00935CA6"/>
    <w:rsid w:val="00940C17"/>
    <w:rsid w:val="00950BCA"/>
    <w:rsid w:val="00950FBA"/>
    <w:rsid w:val="00951C82"/>
    <w:rsid w:val="00952CF1"/>
    <w:rsid w:val="00957F79"/>
    <w:rsid w:val="009628E2"/>
    <w:rsid w:val="00963A2E"/>
    <w:rsid w:val="00963E3B"/>
    <w:rsid w:val="00966C24"/>
    <w:rsid w:val="009717D5"/>
    <w:rsid w:val="009804D7"/>
    <w:rsid w:val="00983336"/>
    <w:rsid w:val="00983771"/>
    <w:rsid w:val="00984845"/>
    <w:rsid w:val="00991D1B"/>
    <w:rsid w:val="00991DC9"/>
    <w:rsid w:val="009A763A"/>
    <w:rsid w:val="009B3640"/>
    <w:rsid w:val="009B3A4A"/>
    <w:rsid w:val="009B59DE"/>
    <w:rsid w:val="009B5CB1"/>
    <w:rsid w:val="009C3B73"/>
    <w:rsid w:val="009C6125"/>
    <w:rsid w:val="009C739B"/>
    <w:rsid w:val="009C7E25"/>
    <w:rsid w:val="009D27EA"/>
    <w:rsid w:val="009D6F0F"/>
    <w:rsid w:val="009D7645"/>
    <w:rsid w:val="009E2F79"/>
    <w:rsid w:val="009E4715"/>
    <w:rsid w:val="009E4BD8"/>
    <w:rsid w:val="009E753A"/>
    <w:rsid w:val="009F0183"/>
    <w:rsid w:val="009F046D"/>
    <w:rsid w:val="009F1E92"/>
    <w:rsid w:val="009F2858"/>
    <w:rsid w:val="009F5E2A"/>
    <w:rsid w:val="009F60B7"/>
    <w:rsid w:val="009F7174"/>
    <w:rsid w:val="00A03479"/>
    <w:rsid w:val="00A0482F"/>
    <w:rsid w:val="00A05CED"/>
    <w:rsid w:val="00A05EA7"/>
    <w:rsid w:val="00A115BB"/>
    <w:rsid w:val="00A12A7C"/>
    <w:rsid w:val="00A166DB"/>
    <w:rsid w:val="00A176C4"/>
    <w:rsid w:val="00A24C92"/>
    <w:rsid w:val="00A26F0C"/>
    <w:rsid w:val="00A27E8A"/>
    <w:rsid w:val="00A35754"/>
    <w:rsid w:val="00A358D1"/>
    <w:rsid w:val="00A42C01"/>
    <w:rsid w:val="00A43A4F"/>
    <w:rsid w:val="00A44AA0"/>
    <w:rsid w:val="00A45B52"/>
    <w:rsid w:val="00A5362D"/>
    <w:rsid w:val="00A53FD7"/>
    <w:rsid w:val="00A565A1"/>
    <w:rsid w:val="00A56E2B"/>
    <w:rsid w:val="00A573A6"/>
    <w:rsid w:val="00A57997"/>
    <w:rsid w:val="00A6637E"/>
    <w:rsid w:val="00A663E8"/>
    <w:rsid w:val="00A6668B"/>
    <w:rsid w:val="00A72F6A"/>
    <w:rsid w:val="00A73821"/>
    <w:rsid w:val="00A75BE6"/>
    <w:rsid w:val="00A76154"/>
    <w:rsid w:val="00A8335B"/>
    <w:rsid w:val="00A83492"/>
    <w:rsid w:val="00A851F1"/>
    <w:rsid w:val="00A87591"/>
    <w:rsid w:val="00A92ED1"/>
    <w:rsid w:val="00A93AB1"/>
    <w:rsid w:val="00A95150"/>
    <w:rsid w:val="00A967DA"/>
    <w:rsid w:val="00A9763C"/>
    <w:rsid w:val="00AA04F3"/>
    <w:rsid w:val="00AA4B3C"/>
    <w:rsid w:val="00AA583B"/>
    <w:rsid w:val="00AA7496"/>
    <w:rsid w:val="00AB3B3A"/>
    <w:rsid w:val="00AB3D9D"/>
    <w:rsid w:val="00AB573A"/>
    <w:rsid w:val="00AB6BF3"/>
    <w:rsid w:val="00AB7215"/>
    <w:rsid w:val="00AC4144"/>
    <w:rsid w:val="00AD1D26"/>
    <w:rsid w:val="00AD58CE"/>
    <w:rsid w:val="00AD7D0F"/>
    <w:rsid w:val="00AE3058"/>
    <w:rsid w:val="00AE329B"/>
    <w:rsid w:val="00AE50AB"/>
    <w:rsid w:val="00AE50BE"/>
    <w:rsid w:val="00AF2EC4"/>
    <w:rsid w:val="00AF4FD6"/>
    <w:rsid w:val="00B02532"/>
    <w:rsid w:val="00B10295"/>
    <w:rsid w:val="00B116BD"/>
    <w:rsid w:val="00B2062E"/>
    <w:rsid w:val="00B225BB"/>
    <w:rsid w:val="00B23544"/>
    <w:rsid w:val="00B242D1"/>
    <w:rsid w:val="00B2469B"/>
    <w:rsid w:val="00B24DCF"/>
    <w:rsid w:val="00B260AF"/>
    <w:rsid w:val="00B34603"/>
    <w:rsid w:val="00B3520D"/>
    <w:rsid w:val="00B36E18"/>
    <w:rsid w:val="00B37A41"/>
    <w:rsid w:val="00B37F4F"/>
    <w:rsid w:val="00B40AD9"/>
    <w:rsid w:val="00B4606D"/>
    <w:rsid w:val="00B5130B"/>
    <w:rsid w:val="00B51ED0"/>
    <w:rsid w:val="00B52060"/>
    <w:rsid w:val="00B5402B"/>
    <w:rsid w:val="00B547DF"/>
    <w:rsid w:val="00B6456A"/>
    <w:rsid w:val="00B66A82"/>
    <w:rsid w:val="00B67D47"/>
    <w:rsid w:val="00B70469"/>
    <w:rsid w:val="00B70738"/>
    <w:rsid w:val="00B720AD"/>
    <w:rsid w:val="00B76F6B"/>
    <w:rsid w:val="00B874F8"/>
    <w:rsid w:val="00B94E92"/>
    <w:rsid w:val="00B954D9"/>
    <w:rsid w:val="00BA18B7"/>
    <w:rsid w:val="00BA539E"/>
    <w:rsid w:val="00BB2A45"/>
    <w:rsid w:val="00BB2EEA"/>
    <w:rsid w:val="00BB3211"/>
    <w:rsid w:val="00BB5E27"/>
    <w:rsid w:val="00BC2ABE"/>
    <w:rsid w:val="00BC679E"/>
    <w:rsid w:val="00BC7120"/>
    <w:rsid w:val="00BC7506"/>
    <w:rsid w:val="00BD04E1"/>
    <w:rsid w:val="00BD2BBA"/>
    <w:rsid w:val="00BD62C1"/>
    <w:rsid w:val="00BD6BFC"/>
    <w:rsid w:val="00BE183A"/>
    <w:rsid w:val="00BE59AC"/>
    <w:rsid w:val="00BF0486"/>
    <w:rsid w:val="00BF50FC"/>
    <w:rsid w:val="00BF51AD"/>
    <w:rsid w:val="00BF59E9"/>
    <w:rsid w:val="00BF5D24"/>
    <w:rsid w:val="00BF7C69"/>
    <w:rsid w:val="00C00408"/>
    <w:rsid w:val="00C01261"/>
    <w:rsid w:val="00C039F9"/>
    <w:rsid w:val="00C040E4"/>
    <w:rsid w:val="00C10F01"/>
    <w:rsid w:val="00C125D0"/>
    <w:rsid w:val="00C1349B"/>
    <w:rsid w:val="00C13BA2"/>
    <w:rsid w:val="00C13E7F"/>
    <w:rsid w:val="00C145C9"/>
    <w:rsid w:val="00C17B3C"/>
    <w:rsid w:val="00C217AC"/>
    <w:rsid w:val="00C25130"/>
    <w:rsid w:val="00C2574E"/>
    <w:rsid w:val="00C30F53"/>
    <w:rsid w:val="00C342B4"/>
    <w:rsid w:val="00C3469C"/>
    <w:rsid w:val="00C355A8"/>
    <w:rsid w:val="00C36CA5"/>
    <w:rsid w:val="00C36F6B"/>
    <w:rsid w:val="00C37150"/>
    <w:rsid w:val="00C4292F"/>
    <w:rsid w:val="00C434A5"/>
    <w:rsid w:val="00C44A1A"/>
    <w:rsid w:val="00C529FF"/>
    <w:rsid w:val="00C536E7"/>
    <w:rsid w:val="00C54D12"/>
    <w:rsid w:val="00C56D39"/>
    <w:rsid w:val="00C60C73"/>
    <w:rsid w:val="00C63B0D"/>
    <w:rsid w:val="00C7049E"/>
    <w:rsid w:val="00C706F2"/>
    <w:rsid w:val="00C708A6"/>
    <w:rsid w:val="00C724E9"/>
    <w:rsid w:val="00C736FD"/>
    <w:rsid w:val="00C77192"/>
    <w:rsid w:val="00C83642"/>
    <w:rsid w:val="00C85D22"/>
    <w:rsid w:val="00C86270"/>
    <w:rsid w:val="00C86C9A"/>
    <w:rsid w:val="00C87C11"/>
    <w:rsid w:val="00C87DB7"/>
    <w:rsid w:val="00C923AF"/>
    <w:rsid w:val="00C955EE"/>
    <w:rsid w:val="00C97297"/>
    <w:rsid w:val="00CA2326"/>
    <w:rsid w:val="00CA2458"/>
    <w:rsid w:val="00CA38C7"/>
    <w:rsid w:val="00CA38CE"/>
    <w:rsid w:val="00CA7758"/>
    <w:rsid w:val="00CB090D"/>
    <w:rsid w:val="00CB1552"/>
    <w:rsid w:val="00CB2A89"/>
    <w:rsid w:val="00CB2BF7"/>
    <w:rsid w:val="00CB3162"/>
    <w:rsid w:val="00CB341B"/>
    <w:rsid w:val="00CC0718"/>
    <w:rsid w:val="00CC1065"/>
    <w:rsid w:val="00CC2540"/>
    <w:rsid w:val="00CC6F42"/>
    <w:rsid w:val="00CC7D1D"/>
    <w:rsid w:val="00CD39C1"/>
    <w:rsid w:val="00CD4D76"/>
    <w:rsid w:val="00CD53F4"/>
    <w:rsid w:val="00CD57A4"/>
    <w:rsid w:val="00CD61E6"/>
    <w:rsid w:val="00CD6F6C"/>
    <w:rsid w:val="00CE6CF4"/>
    <w:rsid w:val="00CE7149"/>
    <w:rsid w:val="00CE7A5C"/>
    <w:rsid w:val="00CF086D"/>
    <w:rsid w:val="00CF267F"/>
    <w:rsid w:val="00CF2B5B"/>
    <w:rsid w:val="00CF4373"/>
    <w:rsid w:val="00CF5B58"/>
    <w:rsid w:val="00CF7C2D"/>
    <w:rsid w:val="00D00283"/>
    <w:rsid w:val="00D0044E"/>
    <w:rsid w:val="00D030D6"/>
    <w:rsid w:val="00D04E93"/>
    <w:rsid w:val="00D05022"/>
    <w:rsid w:val="00D05DA4"/>
    <w:rsid w:val="00D06303"/>
    <w:rsid w:val="00D12D46"/>
    <w:rsid w:val="00D13AD0"/>
    <w:rsid w:val="00D1578B"/>
    <w:rsid w:val="00D2064E"/>
    <w:rsid w:val="00D21297"/>
    <w:rsid w:val="00D2163B"/>
    <w:rsid w:val="00D24482"/>
    <w:rsid w:val="00D26755"/>
    <w:rsid w:val="00D3240F"/>
    <w:rsid w:val="00D3620F"/>
    <w:rsid w:val="00D37C99"/>
    <w:rsid w:val="00D465DE"/>
    <w:rsid w:val="00D46DD3"/>
    <w:rsid w:val="00D4711B"/>
    <w:rsid w:val="00D57FC5"/>
    <w:rsid w:val="00D6091C"/>
    <w:rsid w:val="00D6344B"/>
    <w:rsid w:val="00D65E49"/>
    <w:rsid w:val="00D708CE"/>
    <w:rsid w:val="00D71A9A"/>
    <w:rsid w:val="00D727FF"/>
    <w:rsid w:val="00D73A87"/>
    <w:rsid w:val="00D80042"/>
    <w:rsid w:val="00D8138B"/>
    <w:rsid w:val="00D81B05"/>
    <w:rsid w:val="00D81C6D"/>
    <w:rsid w:val="00D827BE"/>
    <w:rsid w:val="00D8542F"/>
    <w:rsid w:val="00D907A6"/>
    <w:rsid w:val="00D90A64"/>
    <w:rsid w:val="00D95374"/>
    <w:rsid w:val="00DA0105"/>
    <w:rsid w:val="00DA1CE5"/>
    <w:rsid w:val="00DA4AEA"/>
    <w:rsid w:val="00DB09F7"/>
    <w:rsid w:val="00DB1126"/>
    <w:rsid w:val="00DB1346"/>
    <w:rsid w:val="00DB1C4D"/>
    <w:rsid w:val="00DB2084"/>
    <w:rsid w:val="00DB3881"/>
    <w:rsid w:val="00DB3B23"/>
    <w:rsid w:val="00DC03E9"/>
    <w:rsid w:val="00DC0DF5"/>
    <w:rsid w:val="00DD0E3B"/>
    <w:rsid w:val="00DD3ADD"/>
    <w:rsid w:val="00DE2164"/>
    <w:rsid w:val="00DE279C"/>
    <w:rsid w:val="00DE4B57"/>
    <w:rsid w:val="00DF2B61"/>
    <w:rsid w:val="00DF5547"/>
    <w:rsid w:val="00DF5D9B"/>
    <w:rsid w:val="00DF7220"/>
    <w:rsid w:val="00E0243D"/>
    <w:rsid w:val="00E03103"/>
    <w:rsid w:val="00E05D0C"/>
    <w:rsid w:val="00E1108D"/>
    <w:rsid w:val="00E20C0F"/>
    <w:rsid w:val="00E323CF"/>
    <w:rsid w:val="00E34553"/>
    <w:rsid w:val="00E36F82"/>
    <w:rsid w:val="00E401A5"/>
    <w:rsid w:val="00E4281A"/>
    <w:rsid w:val="00E43B44"/>
    <w:rsid w:val="00E471CC"/>
    <w:rsid w:val="00E47B4F"/>
    <w:rsid w:val="00E55BC8"/>
    <w:rsid w:val="00E57904"/>
    <w:rsid w:val="00E60859"/>
    <w:rsid w:val="00E608BA"/>
    <w:rsid w:val="00E80DBA"/>
    <w:rsid w:val="00E81521"/>
    <w:rsid w:val="00E81EFD"/>
    <w:rsid w:val="00E83E99"/>
    <w:rsid w:val="00E84935"/>
    <w:rsid w:val="00E85013"/>
    <w:rsid w:val="00E87FDC"/>
    <w:rsid w:val="00E9517B"/>
    <w:rsid w:val="00E977CE"/>
    <w:rsid w:val="00EA0563"/>
    <w:rsid w:val="00EA14C5"/>
    <w:rsid w:val="00EA3E45"/>
    <w:rsid w:val="00EA45C5"/>
    <w:rsid w:val="00EA545F"/>
    <w:rsid w:val="00EA6734"/>
    <w:rsid w:val="00EA7EEF"/>
    <w:rsid w:val="00EB2663"/>
    <w:rsid w:val="00EB7FF2"/>
    <w:rsid w:val="00EC78E3"/>
    <w:rsid w:val="00ED2BEE"/>
    <w:rsid w:val="00EE1489"/>
    <w:rsid w:val="00F000F6"/>
    <w:rsid w:val="00F00CAA"/>
    <w:rsid w:val="00F0388F"/>
    <w:rsid w:val="00F03D6D"/>
    <w:rsid w:val="00F0561E"/>
    <w:rsid w:val="00F05931"/>
    <w:rsid w:val="00F07F29"/>
    <w:rsid w:val="00F123F4"/>
    <w:rsid w:val="00F12774"/>
    <w:rsid w:val="00F13F8F"/>
    <w:rsid w:val="00F14940"/>
    <w:rsid w:val="00F14C06"/>
    <w:rsid w:val="00F15334"/>
    <w:rsid w:val="00F211FA"/>
    <w:rsid w:val="00F21D27"/>
    <w:rsid w:val="00F2327C"/>
    <w:rsid w:val="00F26645"/>
    <w:rsid w:val="00F30CB1"/>
    <w:rsid w:val="00F3135A"/>
    <w:rsid w:val="00F378F0"/>
    <w:rsid w:val="00F435C2"/>
    <w:rsid w:val="00F452A4"/>
    <w:rsid w:val="00F46070"/>
    <w:rsid w:val="00F47E66"/>
    <w:rsid w:val="00F52018"/>
    <w:rsid w:val="00F541CF"/>
    <w:rsid w:val="00F54963"/>
    <w:rsid w:val="00F55254"/>
    <w:rsid w:val="00F55C1B"/>
    <w:rsid w:val="00F564BA"/>
    <w:rsid w:val="00F570DC"/>
    <w:rsid w:val="00F66ED9"/>
    <w:rsid w:val="00F7286D"/>
    <w:rsid w:val="00F75005"/>
    <w:rsid w:val="00F80925"/>
    <w:rsid w:val="00F860C8"/>
    <w:rsid w:val="00F93DB2"/>
    <w:rsid w:val="00F9464F"/>
    <w:rsid w:val="00FA2B5D"/>
    <w:rsid w:val="00FA6558"/>
    <w:rsid w:val="00FB0189"/>
    <w:rsid w:val="00FB3583"/>
    <w:rsid w:val="00FB4A5D"/>
    <w:rsid w:val="00FB50EE"/>
    <w:rsid w:val="00FB671B"/>
    <w:rsid w:val="00FB77B4"/>
    <w:rsid w:val="00FB78FF"/>
    <w:rsid w:val="00FC6CEF"/>
    <w:rsid w:val="00FD1C85"/>
    <w:rsid w:val="00FD2887"/>
    <w:rsid w:val="00FD7F0D"/>
    <w:rsid w:val="00FE0243"/>
    <w:rsid w:val="00FE0EDB"/>
    <w:rsid w:val="00FE1DBF"/>
    <w:rsid w:val="00FE2133"/>
    <w:rsid w:val="00FE3813"/>
    <w:rsid w:val="00FF0459"/>
    <w:rsid w:val="00FF1694"/>
    <w:rsid w:val="00FF2E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2D62E8-B418-4CA4-80DD-07D55E6F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D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96915"/>
    <w:pPr>
      <w:tabs>
        <w:tab w:val="center" w:pos="4153"/>
        <w:tab w:val="right" w:pos="8306"/>
      </w:tabs>
      <w:snapToGrid w:val="0"/>
      <w:jc w:val="left"/>
    </w:pPr>
    <w:rPr>
      <w:sz w:val="18"/>
      <w:szCs w:val="18"/>
    </w:rPr>
  </w:style>
  <w:style w:type="character" w:customStyle="1" w:styleId="Char">
    <w:name w:val="页脚 Char"/>
    <w:link w:val="a3"/>
    <w:uiPriority w:val="99"/>
    <w:rsid w:val="00796915"/>
    <w:rPr>
      <w:rFonts w:ascii="Calibri" w:eastAsia="宋体" w:hAnsi="Calibri" w:cs="Times New Roman"/>
      <w:sz w:val="18"/>
      <w:szCs w:val="18"/>
    </w:rPr>
  </w:style>
  <w:style w:type="paragraph" w:styleId="a4">
    <w:name w:val="Normal (Web)"/>
    <w:basedOn w:val="a"/>
    <w:unhideWhenUsed/>
    <w:rsid w:val="00796915"/>
    <w:pPr>
      <w:jc w:val="left"/>
    </w:pPr>
    <w:rPr>
      <w:kern w:val="0"/>
      <w:sz w:val="24"/>
    </w:rPr>
  </w:style>
  <w:style w:type="paragraph" w:styleId="a5">
    <w:name w:val="header"/>
    <w:basedOn w:val="a"/>
    <w:link w:val="Char0"/>
    <w:uiPriority w:val="99"/>
    <w:unhideWhenUsed/>
    <w:rsid w:val="00CE6CF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CE6CF4"/>
    <w:rPr>
      <w:rFonts w:ascii="Calibri" w:eastAsia="宋体" w:hAnsi="Calibri" w:cs="Times New Roman"/>
      <w:sz w:val="18"/>
      <w:szCs w:val="18"/>
    </w:rPr>
  </w:style>
  <w:style w:type="paragraph" w:styleId="2">
    <w:name w:val="Body Text Indent 2"/>
    <w:basedOn w:val="a"/>
    <w:link w:val="2Char"/>
    <w:rsid w:val="00342C1A"/>
    <w:pPr>
      <w:ind w:firstLineChars="200" w:firstLine="640"/>
    </w:pPr>
    <w:rPr>
      <w:rFonts w:ascii="仿宋_GB2312" w:eastAsia="仿宋_GB2312" w:hAnsi="宋体"/>
      <w:sz w:val="32"/>
      <w:szCs w:val="24"/>
    </w:rPr>
  </w:style>
  <w:style w:type="character" w:customStyle="1" w:styleId="2Char">
    <w:name w:val="正文文本缩进 2 Char"/>
    <w:link w:val="2"/>
    <w:rsid w:val="00342C1A"/>
    <w:rPr>
      <w:rFonts w:ascii="仿宋_GB2312" w:eastAsia="仿宋_GB2312" w:hAnsi="宋体" w:cs="Times New Roman"/>
      <w:sz w:val="32"/>
      <w:szCs w:val="24"/>
    </w:rPr>
  </w:style>
  <w:style w:type="character" w:styleId="a6">
    <w:name w:val="Hyperlink"/>
    <w:basedOn w:val="a0"/>
    <w:uiPriority w:val="99"/>
    <w:unhideWhenUsed/>
    <w:rsid w:val="00720CD2"/>
    <w:rPr>
      <w:color w:val="0563C1" w:themeColor="hyperlink"/>
      <w:u w:val="single"/>
    </w:rPr>
  </w:style>
  <w:style w:type="paragraph" w:styleId="a7">
    <w:name w:val="Balloon Text"/>
    <w:basedOn w:val="a"/>
    <w:link w:val="Char1"/>
    <w:uiPriority w:val="99"/>
    <w:semiHidden/>
    <w:unhideWhenUsed/>
    <w:rsid w:val="0045388B"/>
    <w:rPr>
      <w:sz w:val="18"/>
      <w:szCs w:val="18"/>
    </w:rPr>
  </w:style>
  <w:style w:type="character" w:customStyle="1" w:styleId="Char1">
    <w:name w:val="批注框文本 Char"/>
    <w:basedOn w:val="a0"/>
    <w:link w:val="a7"/>
    <w:uiPriority w:val="99"/>
    <w:semiHidden/>
    <w:rsid w:val="0045388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7490">
      <w:bodyDiv w:val="1"/>
      <w:marLeft w:val="0"/>
      <w:marRight w:val="0"/>
      <w:marTop w:val="0"/>
      <w:marBottom w:val="0"/>
      <w:divBdr>
        <w:top w:val="none" w:sz="0" w:space="0" w:color="auto"/>
        <w:left w:val="none" w:sz="0" w:space="0" w:color="auto"/>
        <w:bottom w:val="none" w:sz="0" w:space="0" w:color="auto"/>
        <w:right w:val="none" w:sz="0" w:space="0" w:color="auto"/>
      </w:divBdr>
      <w:divsChild>
        <w:div w:id="192120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F722-1D45-44BA-B14D-3C0DDF8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35</Words>
  <Characters>200</Characters>
  <Application>Microsoft Office Word</Application>
  <DocSecurity>0</DocSecurity>
  <Lines>1</Lines>
  <Paragraphs>1</Paragraphs>
  <ScaleCrop>false</ScaleCrop>
  <Company>Hewlett-Packard Company</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zjzx</dc:creator>
  <cp:lastModifiedBy>魏一</cp:lastModifiedBy>
  <cp:revision>56</cp:revision>
  <cp:lastPrinted>2017-01-24T08:34:00Z</cp:lastPrinted>
  <dcterms:created xsi:type="dcterms:W3CDTF">2019-01-25T06:13:00Z</dcterms:created>
  <dcterms:modified xsi:type="dcterms:W3CDTF">2019-02-02T09:19:00Z</dcterms:modified>
</cp:coreProperties>
</file>