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学术文章统计</w:t>
      </w:r>
    </w:p>
    <w:p w14:paraId="241D2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043" w:leftChars="-29" w:hanging="5124" w:hangingChars="2562"/>
        <w:jc w:val="center"/>
        <w:textAlignment w:val="auto"/>
        <w:rPr>
          <w:rFonts w:ascii="宋体" w:hAnsi="宋体" w:eastAsia="宋体" w:cs="宋体"/>
          <w:b w:val="0"/>
          <w:bCs/>
          <w:sz w:val="20"/>
          <w:szCs w:val="15"/>
          <w:lang w:eastAsia="zh-CN"/>
        </w:rPr>
      </w:pPr>
      <w:r>
        <w:rPr>
          <w:rFonts w:hint="eastAsia" w:ascii="宋体" w:hAnsi="宋体" w:cs="宋体"/>
          <w:b w:val="0"/>
          <w:bCs/>
          <w:sz w:val="20"/>
          <w:szCs w:val="15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0"/>
          <w:szCs w:val="15"/>
          <w:lang w:eastAsia="zh-CN"/>
        </w:rPr>
        <w:t>注：未见刊不可检索文章不列出</w:t>
      </w:r>
      <w:r>
        <w:rPr>
          <w:rFonts w:hint="eastAsia" w:ascii="宋体" w:hAnsi="宋体" w:cs="宋体"/>
          <w:b w:val="0"/>
          <w:bCs/>
          <w:sz w:val="20"/>
          <w:szCs w:val="15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254"/>
        <w:tblOverlap w:val="never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1282"/>
        <w:gridCol w:w="1258"/>
        <w:gridCol w:w="1259"/>
      </w:tblGrid>
      <w:tr w14:paraId="0BF0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100" w:type="dxa"/>
            <w:noWrap w:val="0"/>
            <w:vAlign w:val="center"/>
          </w:tcPr>
          <w:p w14:paraId="0A8E3AB5">
            <w:pPr>
              <w:pStyle w:val="5"/>
              <w:spacing w:before="9" w:line="228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期刊名称</w:t>
            </w:r>
          </w:p>
        </w:tc>
        <w:tc>
          <w:tcPr>
            <w:tcW w:w="1282" w:type="dxa"/>
            <w:noWrap w:val="0"/>
            <w:vAlign w:val="center"/>
          </w:tcPr>
          <w:p w14:paraId="205098D1">
            <w:pPr>
              <w:pStyle w:val="5"/>
              <w:spacing w:before="9" w:line="228" w:lineRule="exact"/>
              <w:ind w:left="82" w:right="71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型</w:t>
            </w:r>
          </w:p>
        </w:tc>
        <w:tc>
          <w:tcPr>
            <w:tcW w:w="1258" w:type="dxa"/>
            <w:noWrap w:val="0"/>
            <w:vAlign w:val="center"/>
          </w:tcPr>
          <w:p w14:paraId="2E52AFB1">
            <w:pPr>
              <w:pStyle w:val="5"/>
              <w:spacing w:before="9" w:line="228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影响因子</w:t>
            </w:r>
          </w:p>
        </w:tc>
        <w:tc>
          <w:tcPr>
            <w:tcW w:w="1259" w:type="dxa"/>
            <w:noWrap w:val="0"/>
            <w:vAlign w:val="center"/>
          </w:tcPr>
          <w:p w14:paraId="39642110">
            <w:pPr>
              <w:pStyle w:val="5"/>
              <w:spacing w:before="9" w:line="228" w:lineRule="exact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文章数目</w:t>
            </w:r>
          </w:p>
        </w:tc>
      </w:tr>
      <w:tr w14:paraId="6FC24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100" w:type="dxa"/>
            <w:noWrap w:val="0"/>
            <w:vAlign w:val="center"/>
          </w:tcPr>
          <w:p w14:paraId="0AD348CC">
            <w:pPr>
              <w:pStyle w:val="5"/>
              <w:ind w:left="10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17666F12">
            <w:pPr>
              <w:pStyle w:val="5"/>
              <w:ind w:left="82" w:right="7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D3A843E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E9D068B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eastAsia="zh-CN"/>
              </w:rPr>
            </w:pPr>
          </w:p>
        </w:tc>
      </w:tr>
      <w:tr w14:paraId="7DDB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4E18BB03">
            <w:pPr>
              <w:pStyle w:val="5"/>
              <w:ind w:left="10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top"/>
          </w:tcPr>
          <w:p w14:paraId="18D41A4D">
            <w:pPr>
              <w:pStyle w:val="5"/>
              <w:ind w:left="82" w:right="7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0C41D03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B532BC0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eastAsia="zh-CN"/>
              </w:rPr>
            </w:pPr>
          </w:p>
        </w:tc>
      </w:tr>
      <w:tr w14:paraId="4BAB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23BC0E05">
            <w:pPr>
              <w:pStyle w:val="5"/>
              <w:ind w:left="10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top"/>
          </w:tcPr>
          <w:p w14:paraId="0DBEEFB1">
            <w:pPr>
              <w:pStyle w:val="5"/>
              <w:ind w:left="82" w:right="7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530D579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4AA55F8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eastAsia="zh-CN"/>
              </w:rPr>
            </w:pPr>
          </w:p>
        </w:tc>
      </w:tr>
      <w:tr w14:paraId="4FB0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27A63C42">
            <w:pPr>
              <w:pStyle w:val="5"/>
              <w:ind w:left="10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top"/>
          </w:tcPr>
          <w:p w14:paraId="2CFB645B">
            <w:pPr>
              <w:pStyle w:val="5"/>
              <w:ind w:left="82" w:right="7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2CCAD93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1079639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26DC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41DC38FE">
            <w:pPr>
              <w:pStyle w:val="5"/>
              <w:ind w:left="10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top"/>
          </w:tcPr>
          <w:p w14:paraId="4D08F5C4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85272DF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A67DBBE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7274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19480F73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63DC1E29">
            <w:pPr>
              <w:pStyle w:val="5"/>
              <w:ind w:left="82" w:right="72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224A7FC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B05F6CD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eastAsia="zh-CN"/>
              </w:rPr>
            </w:pPr>
          </w:p>
        </w:tc>
      </w:tr>
      <w:tr w14:paraId="087C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03356182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BC90F75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311169E">
            <w:pPr>
              <w:pStyle w:val="5"/>
              <w:ind w:left="379" w:left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4096D26">
            <w:pPr>
              <w:pStyle w:val="5"/>
              <w:ind w:left="379" w:leftChars="0" w:firstLine="252" w:firstLineChars="100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 w:bidi="en-US"/>
              </w:rPr>
            </w:pPr>
          </w:p>
        </w:tc>
      </w:tr>
      <w:tr w14:paraId="38F8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17A2DB13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13446F65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B0101BA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488C75C">
            <w:pPr>
              <w:pStyle w:val="5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</w:rPr>
            </w:pPr>
          </w:p>
        </w:tc>
      </w:tr>
      <w:tr w14:paraId="4DF6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4422B44A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653A3153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3F5CF99D">
            <w:pPr>
              <w:pStyle w:val="5"/>
              <w:ind w:left="451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17F5C8E">
            <w:pPr>
              <w:pStyle w:val="5"/>
              <w:jc w:val="right"/>
              <w:rPr>
                <w:rFonts w:hint="default" w:ascii="宋体" w:hAnsi="宋体" w:eastAsia="宋体" w:cs="宋体"/>
                <w:color w:val="000000"/>
                <w:w w:val="102"/>
                <w:sz w:val="24"/>
                <w:szCs w:val="24"/>
                <w:lang w:val="en-US" w:eastAsia="zh-CN"/>
              </w:rPr>
            </w:pPr>
          </w:p>
        </w:tc>
      </w:tr>
      <w:tr w14:paraId="6ED4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3C687906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B0ABE1A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14C806E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8366839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0543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71DC4B0C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17085164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299FD4C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8CAD572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4FAD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4EB5197D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2392CD15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93EB450">
            <w:pPr>
              <w:pStyle w:val="5"/>
              <w:ind w:left="451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9719D96">
            <w:pPr>
              <w:pStyle w:val="5"/>
              <w:ind w:left="451"/>
              <w:jc w:val="right"/>
              <w:rPr>
                <w:rFonts w:hint="eastAsia" w:ascii="宋体" w:hAnsi="宋体" w:eastAsia="宋体" w:cs="宋体"/>
                <w:color w:val="000000"/>
                <w:w w:val="102"/>
                <w:sz w:val="24"/>
                <w:szCs w:val="24"/>
                <w:lang w:val="en-US" w:eastAsia="zh-CN"/>
              </w:rPr>
            </w:pPr>
          </w:p>
        </w:tc>
      </w:tr>
      <w:tr w14:paraId="6B06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08DB6DC3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7171A2F9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E2D50F9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34523F4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52DE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79E15C75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5724F577">
            <w:pPr>
              <w:pStyle w:val="5"/>
              <w:spacing w:befor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7AF0D79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2D5E019">
            <w:pPr>
              <w:pStyle w:val="5"/>
              <w:ind w:left="379"/>
              <w:jc w:val="right"/>
              <w:rPr>
                <w:rFonts w:hint="eastAsia" w:ascii="宋体" w:hAnsi="宋体" w:eastAsia="宋体" w:cs="宋体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</w:tr>
      <w:tr w14:paraId="2908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00" w:type="dxa"/>
            <w:noWrap w:val="0"/>
            <w:vAlign w:val="center"/>
          </w:tcPr>
          <w:p w14:paraId="4B93C8CE">
            <w:pPr>
              <w:pStyle w:val="5"/>
              <w:ind w:left="379" w:lef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82" w:type="dxa"/>
            <w:noWrap w:val="0"/>
            <w:vAlign w:val="center"/>
          </w:tcPr>
          <w:p w14:paraId="42D4EE7D">
            <w:pPr>
              <w:pStyle w:val="5"/>
              <w:ind w:left="379" w:lef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3E29904">
            <w:pPr>
              <w:pStyle w:val="5"/>
              <w:ind w:left="379" w:left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399E0379">
            <w:pPr>
              <w:pStyle w:val="5"/>
              <w:ind w:left="379" w:left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14:paraId="04E8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27213ACB">
            <w:pPr>
              <w:pStyle w:val="5"/>
              <w:spacing w:before="7" w:line="261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SCI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  <w:t>/CSSCI/SSCI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收录文章数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39F86592">
            <w:pPr>
              <w:pStyle w:val="5"/>
              <w:spacing w:before="7" w:line="261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07E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31F18D24">
            <w:pPr>
              <w:pStyle w:val="5"/>
              <w:spacing w:before="0" w:line="252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总影响因子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01742450">
            <w:pPr>
              <w:pStyle w:val="5"/>
              <w:spacing w:before="0" w:line="252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1D9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42B6821C">
            <w:pPr>
              <w:pStyle w:val="5"/>
              <w:spacing w:before="7" w:line="253" w:lineRule="exact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一作或通讯文章数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002AFDE3">
            <w:pPr>
              <w:pStyle w:val="5"/>
              <w:spacing w:before="7" w:line="253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206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5B32AE46">
            <w:pPr>
              <w:pStyle w:val="5"/>
              <w:spacing w:before="7" w:line="250" w:lineRule="exact"/>
              <w:ind w:firstLine="241" w:firstLineChars="100"/>
              <w:rPr>
                <w:rFonts w:ascii="DengXian" w:hAnsi="DengXian" w:eastAsia="DengXian" w:cs="DengXi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DengXian" w:hAnsi="DengXian" w:eastAsia="DengXian" w:cs="DengXian"/>
                <w:b/>
                <w:color w:val="000000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DengXian" w:hAnsi="DengXian" w:eastAsia="DengXian" w:cs="DengXian"/>
                <w:bCs/>
                <w:color w:val="000000"/>
                <w:sz w:val="24"/>
                <w:szCs w:val="24"/>
                <w:lang w:eastAsia="zh-CN"/>
              </w:rPr>
              <w:t xml:space="preserve">  单独一作或单独通讯文章数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56F3681F">
            <w:pPr>
              <w:pStyle w:val="5"/>
              <w:spacing w:before="7" w:line="25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54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393F25EC">
            <w:pPr>
              <w:pStyle w:val="5"/>
              <w:spacing w:before="10" w:line="258" w:lineRule="exact"/>
              <w:jc w:val="center"/>
              <w:rPr>
                <w:rFonts w:ascii="DengXian" w:hAnsi="DengXian" w:eastAsia="DengXian" w:cs="DengXi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DengXian" w:hAnsi="DengXian" w:eastAsia="DengXian" w:cs="DengXian"/>
                <w:bCs/>
                <w:color w:val="000000"/>
                <w:sz w:val="24"/>
                <w:szCs w:val="24"/>
              </w:rPr>
              <w:t>TOP 期刊文章数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7C764E3F">
            <w:pPr>
              <w:pStyle w:val="5"/>
              <w:spacing w:before="10" w:line="258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AAD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100" w:type="dxa"/>
            <w:noWrap w:val="0"/>
            <w:vAlign w:val="center"/>
          </w:tcPr>
          <w:p w14:paraId="413E90F2">
            <w:pPr>
              <w:pStyle w:val="5"/>
              <w:spacing w:before="2" w:line="254" w:lineRule="exact"/>
              <w:jc w:val="center"/>
              <w:rPr>
                <w:rFonts w:hint="eastAsia" w:ascii="DengXian" w:hAnsi="DengXian" w:eastAsia="DengXian" w:cs="DengXi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DengXian" w:hAnsi="DengXian" w:eastAsia="DengXian" w:cs="DengXian"/>
                <w:bCs/>
                <w:color w:val="000000"/>
                <w:sz w:val="24"/>
                <w:szCs w:val="24"/>
              </w:rPr>
              <w:t>一区 TOP 期刊文章数</w:t>
            </w:r>
          </w:p>
        </w:tc>
        <w:tc>
          <w:tcPr>
            <w:tcW w:w="3799" w:type="dxa"/>
            <w:gridSpan w:val="3"/>
            <w:noWrap w:val="0"/>
            <w:vAlign w:val="center"/>
          </w:tcPr>
          <w:p w14:paraId="286D0710">
            <w:pPr>
              <w:pStyle w:val="5"/>
              <w:spacing w:before="2" w:line="254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C7EEB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注：数据由上到下为包含关系，即一作/通讯文章数为SCI/SSCI/CSSCI收录文章中的文章数，TOP期刊文章数为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一作/通讯文章中的TOP期刊文章数，一区TOP为TOP期刊中的一区文章数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。</w:t>
      </w:r>
    </w:p>
    <w:p w14:paraId="7A7E1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3" w:type="default"/>
      <w:pgSz w:w="11850" w:h="16838"/>
      <w:pgMar w:top="2098" w:right="1474" w:bottom="1984" w:left="1587" w:header="851" w:footer="992" w:gutter="0"/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ngXian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4A6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BA1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BA1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188D"/>
    <w:rsid w:val="1F677C4A"/>
    <w:rsid w:val="2FA58DAB"/>
    <w:rsid w:val="366F06A5"/>
    <w:rsid w:val="6F5FEF65"/>
    <w:rsid w:val="7DB73148"/>
    <w:rsid w:val="7DD739CD"/>
    <w:rsid w:val="7EEA188D"/>
    <w:rsid w:val="9CAF82E4"/>
    <w:rsid w:val="9FDDCE13"/>
    <w:rsid w:val="BFDDF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28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pPr>
      <w:spacing w:before="28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2025-07-17T02:50:00Z</dcterms:created>
  <dc:creator>skl</dc:creator>
  <cp:lastModifiedBy>skl</cp:lastModifiedBy>
  <dcterms:modified xsi:type="dcterms:W3CDTF">2025-07-17T08:59:25Z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3F06BE19E30637FD581377689BE87580_41</vt:lpwstr>
  </property>
</Properties>
</file>