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4"/>
          <w:szCs w:val="24"/>
        </w:rPr>
        <w:t xml:space="preserve"> </w:t>
      </w:r>
      <w:r>
        <w:rPr>
          <w:rFonts w:hint="eastAsia" w:ascii="黑体" w:eastAsia="黑体"/>
          <w:sz w:val="28"/>
          <w:szCs w:val="28"/>
        </w:rPr>
        <w:t>报考岗位序号（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北京市昌平区大学生乡村医生岗位公开招聘</w:t>
      </w:r>
      <w:r>
        <w:rPr>
          <w:rFonts w:hint="eastAsia" w:ascii="仿宋_GB2312" w:eastAsia="仿宋_GB2312"/>
          <w:b/>
          <w:sz w:val="32"/>
          <w:szCs w:val="32"/>
        </w:rPr>
        <w:t>报名登记表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</w:pPr>
    </w:p>
    <w:tbl>
      <w:tblPr>
        <w:tblStyle w:val="5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</w:rPr>
              <w:t>2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寸正面免冠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学习简历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rPr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本人保证以上填写内容真实、准确，所提交的证件、资料和照片真实有效，若有虚假，所产生的一切后果由本人承担。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rPr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exac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审查人（签名）：       审查人（签名）：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0" w:firstLineChars="210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sectPr>
      <w:pgSz w:w="11906" w:h="16838"/>
      <w:pgMar w:top="1213" w:right="1803" w:bottom="1327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560D6"/>
    <w:rsid w:val="2D796027"/>
    <w:rsid w:val="628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2023-05-10T01:01:00Z</dcterms:created>
  <dc:creator>Administrator</dc:creator>
  <cp:lastModifiedBy>Administrator</cp:lastModifiedBy>
  <dcterms:modified xsi:type="dcterms:W3CDTF">2024-03-06T01:44:24Z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