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 w:val="0"/>
        <w:snapToGrid w:val="0"/>
        <w:ind w:firstLine="0" w:firstLineChars="0"/>
        <w:jc w:val="center"/>
        <w:rPr>
          <w:rFonts w:ascii="黑体" w:hAnsi="黑体" w:eastAsia="黑体"/>
        </w:rPr>
      </w:pPr>
      <w:bookmarkStart w:id="0" w:name="_GoBack"/>
      <w:r>
        <w:rPr>
          <w:rFonts w:hint="eastAsia" w:ascii="方正小标宋简体" w:eastAsia="方正小标宋简体" w:cs="Times New Roman"/>
          <w:bCs/>
          <w:kern w:val="2"/>
          <w:sz w:val="44"/>
          <w:szCs w:val="44"/>
        </w:rPr>
        <w:t>第</w:t>
      </w:r>
      <w:r>
        <w:rPr>
          <w:rFonts w:hint="eastAsia" w:ascii="方正小标宋简体" w:eastAsia="方正小标宋简体" w:cs="Times New Roman"/>
          <w:bCs/>
          <w:kern w:val="2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 w:cs="Times New Roman"/>
          <w:bCs/>
          <w:kern w:val="2"/>
          <w:sz w:val="44"/>
          <w:szCs w:val="44"/>
        </w:rPr>
        <w:t>批北京市创业孵化示范基地名单</w:t>
      </w:r>
      <w:bookmarkEnd w:id="0"/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（排名不分先后）</w:t>
      </w:r>
    </w:p>
    <w:p>
      <w:pPr>
        <w:ind w:firstLine="0" w:firstLineChars="0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Ansi="Calibri" w:cs="Times New Roman"/>
          <w:kern w:val="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启迪之星（延庆）创业孵化示范基地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德山M-Lab生物医药孵化器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北京大学创业训练营房山基地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北京金丰和科技企业孵化器有限责任公司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北京普天电子城科技孵化器有限公司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创E+创业孵化基地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中关村医学工程健康产业化基地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紫荆花科技孵化器（北京）有限公司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大唐创业园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华商创意中心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Ansi="Calibri" w:cs="Times New Roman"/>
          <w:kern w:val="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竹海科技创业孵化示范基地</w:t>
      </w:r>
    </w:p>
    <w:p>
      <w:pPr>
        <w:tabs>
          <w:tab w:val="left" w:pos="1920"/>
          <w:tab w:val="left" w:pos="4108"/>
        </w:tabs>
        <w:ind w:firstLine="0" w:firstLineChars="0"/>
        <w:jc w:val="left"/>
        <w:rPr>
          <w:rFonts w:hAnsi="仿宋" w:cs="Times New Roman"/>
          <w:color w:val="000000"/>
          <w:kern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516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1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66694"/>
    </w:sdtPr>
    <w:sdtContent>
      <w:p>
        <w:pPr>
          <w:pStyle w:val="2"/>
          <w:ind w:firstLine="360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ind w:firstLineChars="1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66696"/>
    </w:sdtPr>
    <w:sdtContent>
      <w:p>
        <w:pPr>
          <w:pStyle w:val="2"/>
          <w:ind w:firstLine="0" w:firstLineChars="0"/>
        </w:pPr>
        <w:r>
          <w:rPr>
            <w:rFonts w:hint="eastAsia" w:ascii="宋体" w:hAnsi="宋体" w:eastAsia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hint="eastAsia"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7521"/>
    <w:rsid w:val="54E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2020-11-16T01:48:00Z</dcterms:created>
  <dc:creator>1</dc:creator>
  <cp:lastModifiedBy>1</cp:lastModifiedBy>
  <dcterms:modified xsi:type="dcterms:W3CDTF">2020-11-16T01:49:32Z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