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firstLine="0" w:firstLineChars="0"/>
        <w:rPr>
          <w:rFonts w:hint="eastAsia" w:ascii="黑体" w:hAnsi="黑体" w:eastAsia="黑体" w:cs="黑体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kern w:val="0"/>
          <w:sz w:val="32"/>
          <w:szCs w:val="32"/>
        </w:rPr>
        <w:t>附件3：</w:t>
      </w:r>
    </w:p>
    <w:p>
      <w:pPr>
        <w:pStyle w:val="4"/>
        <w:ind w:firstLine="0" w:firstLineChars="0"/>
        <w:rPr>
          <w:rFonts w:hint="eastAsia" w:ascii="黑体" w:hAnsi="黑体" w:eastAsia="黑体" w:cs="黑体"/>
          <w:kern w:val="0"/>
          <w:sz w:val="32"/>
          <w:szCs w:val="32"/>
        </w:rPr>
      </w:pPr>
    </w:p>
    <w:p>
      <w:pPr>
        <w:pStyle w:val="4"/>
        <w:ind w:firstLine="0" w:firstLineChars="0"/>
        <w:rPr>
          <w:rFonts w:hint="eastAsia" w:ascii="黑体" w:hAnsi="黑体" w:eastAsia="黑体" w:cs="黑体"/>
          <w:kern w:val="0"/>
          <w:sz w:val="32"/>
          <w:szCs w:val="32"/>
        </w:rPr>
      </w:pPr>
    </w:p>
    <w:p>
      <w:pPr>
        <w:pStyle w:val="4"/>
        <w:ind w:firstLine="0" w:firstLineChars="0"/>
        <w:jc w:val="center"/>
        <w:rPr>
          <w:rFonts w:hint="eastAsia" w:ascii="黑体" w:hAnsi="黑体" w:eastAsia="黑体" w:cs="黑体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房山区教育委员会所属事业单位公开招聘专业技术人员考核确认</w:t>
      </w: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“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钉钉</w:t>
      </w:r>
      <w:r>
        <w:rPr>
          <w:rFonts w:hint="eastAsia" w:ascii="黑体" w:hAnsi="黑体" w:eastAsia="黑体" w:cs="黑体"/>
          <w:kern w:val="0"/>
          <w:sz w:val="32"/>
          <w:szCs w:val="32"/>
        </w:rPr>
        <w:t>二维码</w:t>
      </w: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”</w:t>
      </w:r>
    </w:p>
    <w:p>
      <w:pPr>
        <w:pStyle w:val="4"/>
        <w:spacing w:line="560" w:lineRule="exact"/>
        <w:ind w:firstLine="0" w:firstLineChars="0"/>
        <w:jc w:val="center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宋体" w:eastAsia="仿宋_GB2312" w:cs="宋体"/>
          <w:kern w:val="0"/>
          <w:sz w:val="32"/>
          <w:szCs w:val="32"/>
        </w:rPr>
        <w:t>（需要钉钉软件进行扫描）</w:t>
      </w:r>
    </w:p>
    <w:p/>
    <w:p>
      <w:r>
        <w:rPr>
          <w:rFonts w:hint="eastAsia" w:eastAsia="宋体"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1876425</wp:posOffset>
            </wp:positionH>
            <wp:positionV relativeFrom="paragraph">
              <wp:posOffset>205105</wp:posOffset>
            </wp:positionV>
            <wp:extent cx="1524000" cy="1524000"/>
            <wp:effectExtent l="0" t="0" r="0" b="0"/>
            <wp:wrapSquare wrapText="bothSides"/>
            <wp:docPr id="1" name="图片 10" descr="房山区教育委员会所属事业单位公开招聘专业技术人员考核确认单（二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0" descr="房山区教育委员会所属事业单位公开招聘专业技术人员考核确认单（二）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hint="eastAsia" w:eastAsia="宋体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rtlGutter w:val="0"/>
      <w:docGrid w:type="linesAndChars" w:linePitch="634" w:charSpace="6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ZmMTczNWQ5ZjQ4ZmQ5M2Y5MjFmYTFjOTk4ODhlNjAifQ=="/>
  </w:docVars>
  <w:rsids>
    <w:rsidRoot w:val="00172A27"/>
    <w:rsid w:val="00A47FE5"/>
    <w:rsid w:val="07526560"/>
    <w:rsid w:val="17C8142A"/>
    <w:rsid w:val="23734BF6"/>
    <w:rsid w:val="29B929E7"/>
    <w:rsid w:val="39E4193C"/>
    <w:rsid w:val="3BE91A4F"/>
    <w:rsid w:val="47151820"/>
    <w:rsid w:val="5107530C"/>
    <w:rsid w:val="548D5770"/>
    <w:rsid w:val="5C9568D4"/>
    <w:rsid w:val="752922B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51</Words>
  <Characters>51</Characters>
  <Lines>0</Lines>
  <Paragraphs>0</Paragraphs>
  <TotalTime>0</TotalTime>
  <ScaleCrop>false</ScaleCrop>
  <LinksUpToDate>false</LinksUpToDate>
  <CharactersWithSpaces>51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Administrator</cp:lastModifiedBy>
  <dcterms:modified xsi:type="dcterms:W3CDTF">2023-06-14T03:28:37Z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  <property fmtid="{D5CDD505-2E9C-101B-9397-08002B2CF9AE}" pid="3" name="ICV">
    <vt:lpwstr>2901C4B103894DD2ACB5F5B5BD573B89</vt:lpwstr>
  </property>
</Properties>
</file>